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41" w:rsidRPr="001052DA" w:rsidRDefault="0093017A" w:rsidP="000D5241">
      <w:pPr>
        <w:tabs>
          <w:tab w:val="left" w:pos="1395"/>
          <w:tab w:val="center" w:pos="4819"/>
        </w:tabs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</w:rPr>
      </w:pPr>
      <w:r w:rsidRPr="0093017A">
        <w:rPr>
          <w:rFonts w:ascii="Times New Roman" w:eastAsia="標楷體" w:hAnsi="標楷體" w:cs="Times New Roman" w:hint="eastAsia"/>
          <w:b/>
          <w:bCs/>
          <w:sz w:val="36"/>
        </w:rPr>
        <w:t>行政院農業委員會</w:t>
      </w:r>
    </w:p>
    <w:p w:rsidR="00FD33EA" w:rsidRDefault="0093017A" w:rsidP="00FD33EA">
      <w:pPr>
        <w:tabs>
          <w:tab w:val="left" w:pos="1395"/>
          <w:tab w:val="center" w:pos="4819"/>
        </w:tabs>
        <w:snapToGrid w:val="0"/>
        <w:spacing w:line="400" w:lineRule="exact"/>
        <w:jc w:val="center"/>
        <w:rPr>
          <w:rFonts w:ascii="Times New Roman" w:eastAsia="標楷體" w:hAnsi="標楷體" w:cs="Times New Roman"/>
          <w:b/>
          <w:bCs/>
          <w:sz w:val="36"/>
        </w:rPr>
      </w:pPr>
      <w:r w:rsidRPr="0093017A">
        <w:rPr>
          <w:rFonts w:ascii="Times New Roman" w:eastAsia="標楷體" w:hAnsi="標楷體" w:cs="Times New Roman" w:hint="eastAsia"/>
          <w:b/>
          <w:bCs/>
          <w:sz w:val="36"/>
        </w:rPr>
        <w:t>優客里鄰</w:t>
      </w:r>
      <w:r w:rsidRPr="0093017A">
        <w:rPr>
          <w:rFonts w:ascii="Times New Roman" w:eastAsia="標楷體" w:hAnsi="標楷體" w:cs="Times New Roman"/>
          <w:b/>
          <w:bCs/>
          <w:sz w:val="36"/>
        </w:rPr>
        <w:t>跨域整合產銷連結及體系推動</w:t>
      </w:r>
      <w:r w:rsidR="00347436">
        <w:rPr>
          <w:rFonts w:ascii="Times New Roman" w:eastAsia="標楷體" w:hAnsi="標楷體" w:cs="Times New Roman" w:hint="eastAsia"/>
          <w:b/>
          <w:bCs/>
          <w:sz w:val="36"/>
        </w:rPr>
        <w:t>計畫</w:t>
      </w:r>
    </w:p>
    <w:p w:rsidR="00D93FBD" w:rsidRPr="00FD33EA" w:rsidRDefault="00347436" w:rsidP="00FD33EA">
      <w:pPr>
        <w:tabs>
          <w:tab w:val="left" w:pos="1395"/>
          <w:tab w:val="center" w:pos="4819"/>
        </w:tabs>
        <w:snapToGrid w:val="0"/>
        <w:spacing w:line="400" w:lineRule="exact"/>
        <w:jc w:val="center"/>
        <w:rPr>
          <w:rFonts w:ascii="Times New Roman" w:eastAsia="標楷體" w:hAnsi="標楷體" w:cs="Times New Roman"/>
          <w:b/>
          <w:bCs/>
          <w:sz w:val="36"/>
        </w:rPr>
      </w:pPr>
      <w:r>
        <w:rPr>
          <w:rFonts w:ascii="Times New Roman" w:eastAsia="標楷體" w:hAnsi="標楷體" w:cs="Times New Roman" w:hint="eastAsia"/>
          <w:b/>
          <w:bCs/>
          <w:sz w:val="36"/>
        </w:rPr>
        <w:t>說明會</w:t>
      </w:r>
      <w:r w:rsidR="0044738E" w:rsidRPr="00FD33EA">
        <w:rPr>
          <w:rFonts w:ascii="Times New Roman" w:eastAsia="標楷體" w:hAnsi="標楷體" w:cs="Times New Roman" w:hint="eastAsia"/>
          <w:b/>
          <w:bCs/>
          <w:sz w:val="36"/>
        </w:rPr>
        <w:t>簡介</w:t>
      </w:r>
    </w:p>
    <w:p w:rsidR="0016392F" w:rsidRDefault="00B5400A" w:rsidP="005F4FA1">
      <w:pPr>
        <w:tabs>
          <w:tab w:val="left" w:pos="686"/>
        </w:tabs>
        <w:spacing w:beforeLines="50" w:before="180" w:after="240" w:line="48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-1704975</wp:posOffset>
                </wp:positionV>
                <wp:extent cx="1457960" cy="339725"/>
                <wp:effectExtent l="0" t="0" r="8890" b="31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339725"/>
                          <a:chOff x="864" y="550"/>
                          <a:chExt cx="2571" cy="482"/>
                        </a:xfrm>
                      </wpg:grpSpPr>
                      <pic:pic xmlns:pic="http://schemas.openxmlformats.org/drawingml/2006/picture">
                        <pic:nvPicPr>
                          <pic:cNvPr id="6" name="圖片 1" descr="農委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580"/>
                            <a:ext cx="455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圖片 2" descr="農委會名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9" y="550"/>
                            <a:ext cx="2116" cy="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4.6pt;margin-top:-134.25pt;width:114.8pt;height:26.75pt;z-index:251658240" coordorigin="864,550" coordsize="2571,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農委會logo" style="position:absolute;left:864;top:580;width:455;height: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MRzDAAAA2gAAAA8AAABkcnMvZG93bnJldi54bWxEj0FrwkAUhO+C/2F5hV6kbmpUJHUVKRZ7&#10;6MWo90f2NQlm34bdjYn/3hUKPQ4z8w2z3g6mETdyvras4H2agCAurK65VHA+fb2tQPiArLGxTAru&#10;5GG7GY/WmGnb85FueShFhLDPUEEVQptJ6YuKDPqpbYmj92udwRClK6V22Ee4aeQsSZbSYM1xocKW&#10;PisqrnlnFKyu9cLtL4e+Sy/HeZvm3c88nSj1+jLsPkAEGsJ/+K/9rRUs4Xkl3gC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ExHMMAAADaAAAADwAAAAAAAAAAAAAAAACf&#10;AgAAZHJzL2Rvd25yZXYueG1sUEsFBgAAAAAEAAQA9wAAAI8DAAAAAA==&#10;">
                  <v:imagedata r:id="rId11" o:title="農委會logo"/>
                </v:shape>
                <v:shape id="圖片 2" o:spid="_x0000_s1028" type="#_x0000_t75" alt="農委會名稱" style="position:absolute;left:1319;top:550;width:2116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VxZ7DAAAA2gAAAA8AAABkcnMvZG93bnJldi54bWxEj0+LwjAUxO/CfofwFrxpuh78U40iywqi&#10;eLC7oMdH82yKzUu3ibZ+e7Ow4HGYmd8wi1VnK3GnxpeOFXwMExDEudMlFwp+vjeDKQgfkDVWjknB&#10;gzyslm+9BabatXykexYKESHsU1RgQqhTKX1uyKIfupo4ehfXWAxRNoXUDbYRbis5SpKxtFhyXDBY&#10;06eh/JrdrILZl2735yycDjtTP7rZr98cp7lS/fduPQcRqAuv8H97qxVM4O9Kv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1XFnsMAAADaAAAADwAAAAAAAAAAAAAAAACf&#10;AgAAZHJzL2Rvd25yZXYueG1sUEsFBgAAAAAEAAQA9wAAAI8DAAAAAA==&#10;">
                  <v:imagedata r:id="rId12" o:title="農委會名稱"/>
                </v:shape>
              </v:group>
            </w:pict>
          </mc:Fallback>
        </mc:AlternateContent>
      </w:r>
      <w:r w:rsidR="0093017A" w:rsidRPr="0093017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392F" w:rsidRPr="0093017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行政院農業委員會（以下簡稱農委會）</w:t>
      </w:r>
      <w:r w:rsidR="007F50A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為提高</w:t>
      </w:r>
      <w:r w:rsidR="006A15C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農民</w:t>
      </w:r>
      <w:r w:rsidR="0016392F"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收入並</w:t>
      </w:r>
      <w:r w:rsidR="0016392F" w:rsidRPr="0093017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滿足民眾食在地、食便利及食安心的消費需求</w:t>
      </w:r>
      <w:r w:rsidR="0016392F"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，將以農業重點縣市為主，逐步推廣至全國各縣市，計畫除將協助</w:t>
      </w:r>
      <w:r w:rsidR="006A15C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農民</w:t>
      </w:r>
      <w:r w:rsidR="0016392F"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運用資通訊科技提升生產管理效率，</w:t>
      </w:r>
      <w:r w:rsidR="0016392F" w:rsidRPr="0093017A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並串接物流及銷售通路，縮減產銷流程，另規劃建構農民「大型量販通路直銷專區」，以產地直銷方式協助農民販售在地安全蔬果，再透過生產資訊揭露，消費者減少食安疑慮安心購買，並提升農民銷貨收益。</w:t>
      </w:r>
    </w:p>
    <w:p w:rsidR="0016392F" w:rsidRPr="001052DA" w:rsidRDefault="0016392F" w:rsidP="0016392F">
      <w:pPr>
        <w:tabs>
          <w:tab w:val="left" w:pos="686"/>
        </w:tabs>
        <w:spacing w:after="240" w:line="48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017A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 xml:space="preserve">　　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農委會委託</w:t>
      </w:r>
      <w:r w:rsidR="007D36A2"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財團法人中衛發展中心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推動</w:t>
      </w:r>
      <w:r w:rsidR="007D36A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106</w:t>
      </w:r>
      <w:r w:rsidR="007D36A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年度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「優客里鄰跨域整合產銷連結及體系推動計畫」，將</w:t>
      </w:r>
      <w:r w:rsidR="00E22F3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2C1BE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中部地區推廣農</w:t>
      </w:r>
      <w:r w:rsidR="00F95D3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民</w:t>
      </w:r>
      <w:r w:rsidR="002C1BE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加入本計畫，訂於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彰化</w:t>
      </w:r>
      <w:r w:rsidR="00E22F3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及臺中辦理計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場次</w:t>
      </w:r>
      <w:r w:rsidR="007805E8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計畫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說明會</w:t>
      </w:r>
      <w:r w:rsidR="00E22F3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向</w:t>
      </w:r>
      <w:r w:rsidR="007805E8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在地</w:t>
      </w:r>
      <w:r w:rsidR="006A15C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農民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說明計畫</w:t>
      </w:r>
      <w:r w:rsidR="007805E8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簡介</w:t>
      </w:r>
      <w:r w:rsidR="0083127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地產地消</w:t>
      </w:r>
      <w:r w:rsidRPr="0093017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優客里鄰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專區介紹、便利出貨</w:t>
      </w:r>
      <w:r w:rsidRPr="0093017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物流</w:t>
      </w:r>
      <w:r w:rsidRPr="0093017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指通介紹</w:t>
      </w:r>
      <w:r w:rsidR="007805E8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生產記錄</w:t>
      </w:r>
      <w:r w:rsidRPr="0093017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田間管理工具介紹，希望能讓</w:t>
      </w:r>
      <w:r w:rsidR="006A15C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農民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更快速掌握並運用相關資源來增加市場競爭能力，歡迎</w:t>
      </w:r>
      <w:r w:rsidR="0083127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踴躍報</w:t>
      </w:r>
      <w:r w:rsidR="00A4293D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</w:t>
      </w:r>
      <w:r w:rsidR="0083127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參加</w:t>
      </w:r>
      <w:r w:rsidRPr="0093017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243F1" w:rsidRPr="00955891" w:rsidRDefault="00A243F1" w:rsidP="00A243F1">
      <w:pPr>
        <w:widowControl/>
        <w:spacing w:line="400" w:lineRule="exact"/>
        <w:ind w:left="540"/>
        <w:jc w:val="both"/>
        <w:rPr>
          <w:color w:val="000000"/>
          <w:sz w:val="28"/>
          <w:szCs w:val="28"/>
        </w:rPr>
      </w:pPr>
    </w:p>
    <w:p w:rsidR="00347436" w:rsidRPr="00A243F1" w:rsidRDefault="00A243F1" w:rsidP="00347436">
      <w:pPr>
        <w:pStyle w:val="a5"/>
        <w:numPr>
          <w:ilvl w:val="0"/>
          <w:numId w:val="19"/>
        </w:numPr>
        <w:tabs>
          <w:tab w:val="left" w:pos="546"/>
        </w:tabs>
        <w:spacing w:line="400" w:lineRule="exact"/>
        <w:ind w:leftChars="0" w:left="766" w:hanging="482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A243F1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執行單位：</w:t>
      </w:r>
      <w:r w:rsidRPr="00A243F1">
        <w:rPr>
          <w:rFonts w:ascii="Times New Roman" w:eastAsia="標楷體" w:hAnsi="標楷體" w:cs="Times New Roman" w:hint="eastAsia"/>
          <w:color w:val="000000"/>
          <w:sz w:val="28"/>
          <w:szCs w:val="28"/>
        </w:rPr>
        <w:t>財團法人中衛發展中心</w:t>
      </w:r>
    </w:p>
    <w:p w:rsidR="007E0C2E" w:rsidRPr="00347436" w:rsidRDefault="0093017A" w:rsidP="00347436">
      <w:pPr>
        <w:pStyle w:val="a5"/>
        <w:numPr>
          <w:ilvl w:val="0"/>
          <w:numId w:val="19"/>
        </w:numPr>
        <w:tabs>
          <w:tab w:val="left" w:pos="546"/>
        </w:tabs>
        <w:spacing w:beforeLines="50" w:before="180" w:line="400" w:lineRule="exact"/>
        <w:ind w:leftChars="0" w:left="766" w:hanging="482"/>
        <w:rPr>
          <w:rFonts w:ascii="Times New Roman" w:eastAsia="標楷體" w:hAnsi="Times New Roman" w:cs="Times New Roman"/>
          <w:b/>
          <w:sz w:val="28"/>
        </w:rPr>
      </w:pPr>
      <w:r w:rsidRPr="00347436">
        <w:rPr>
          <w:rFonts w:ascii="Times New Roman" w:eastAsia="標楷體" w:hAnsi="Times New Roman" w:cs="Times New Roman"/>
          <w:b/>
          <w:sz w:val="28"/>
        </w:rPr>
        <w:t>活動時間及地點</w:t>
      </w:r>
      <w:r w:rsidR="008D182B" w:rsidRPr="00A243F1">
        <w:rPr>
          <w:rFonts w:ascii="Times New Roman" w:eastAsia="標楷體" w:hAnsi="Times New Roman" w:cs="Times New Roman" w:hint="eastAsia"/>
          <w:sz w:val="28"/>
        </w:rPr>
        <w:t>（交通</w:t>
      </w:r>
      <w:r w:rsidR="00800B0A" w:rsidRPr="00A243F1">
        <w:rPr>
          <w:rFonts w:ascii="Times New Roman" w:eastAsia="標楷體" w:hAnsi="Times New Roman" w:cs="Times New Roman" w:hint="eastAsia"/>
          <w:sz w:val="28"/>
        </w:rPr>
        <w:t>指引詳如附件</w:t>
      </w:r>
      <w:r w:rsidR="008D182B" w:rsidRPr="00A243F1">
        <w:rPr>
          <w:rFonts w:ascii="Times New Roman" w:eastAsia="標楷體" w:hAnsi="Times New Roman" w:cs="Times New Roman" w:hint="eastAsia"/>
          <w:sz w:val="28"/>
        </w:rPr>
        <w:t>）</w:t>
      </w:r>
    </w:p>
    <w:p w:rsidR="007E0C2E" w:rsidRPr="001052DA" w:rsidRDefault="00D224C1" w:rsidP="00B011E4">
      <w:pPr>
        <w:widowControl/>
        <w:numPr>
          <w:ilvl w:val="0"/>
          <w:numId w:val="21"/>
        </w:numPr>
        <w:spacing w:beforeLines="50" w:before="180" w:line="400" w:lineRule="exact"/>
        <w:ind w:left="482" w:firstLine="6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第一場次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(</w:t>
      </w:r>
      <w:r w:rsid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彰化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)</w:t>
      </w:r>
      <w:r w:rsidR="0093017A"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：</w:t>
      </w:r>
    </w:p>
    <w:p w:rsidR="007E0C2E" w:rsidRPr="001052DA" w:rsidRDefault="0093017A" w:rsidP="00347436">
      <w:pPr>
        <w:pStyle w:val="a5"/>
        <w:numPr>
          <w:ilvl w:val="0"/>
          <w:numId w:val="10"/>
        </w:numPr>
        <w:snapToGrid w:val="0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時間：</w:t>
      </w:r>
      <w:r w:rsidR="00FD023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</w:t>
      </w:r>
      <w:r w:rsidR="00FD0232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6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 w:rsidR="00FD0232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4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27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  <w:r w:rsidR="0059728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(</w:t>
      </w:r>
      <w:r w:rsid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四</w:t>
      </w:r>
      <w:r w:rsidR="0059728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)14:00~</w:t>
      </w:r>
      <w:r w:rsidR="006708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15</w:t>
      </w:r>
      <w:r w:rsidR="0067089C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:</w:t>
      </w:r>
      <w:r w:rsidR="006708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</w:t>
      </w:r>
      <w:r w:rsidR="0059728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</w:t>
      </w:r>
    </w:p>
    <w:p w:rsidR="005F4FA1" w:rsidRDefault="0093017A" w:rsidP="00347436">
      <w:pPr>
        <w:pStyle w:val="a5"/>
        <w:numPr>
          <w:ilvl w:val="0"/>
          <w:numId w:val="10"/>
        </w:numPr>
        <w:snapToGrid w:val="0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地點：</w:t>
      </w:r>
      <w:r w:rsidR="00273AD6" w:rsidRPr="005E5D5B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臺中區農業改良場</w:t>
      </w:r>
      <w:r w:rsidR="000919E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綜合</w:t>
      </w:r>
      <w:r w:rsidR="0023107E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大樓</w:t>
      </w:r>
      <w:r w:rsidR="0023107E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</w:t>
      </w:r>
      <w:r w:rsidR="0023107E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樓禮堂</w:t>
      </w:r>
    </w:p>
    <w:p w:rsidR="007E0C2E" w:rsidRPr="005F4FA1" w:rsidRDefault="005F4FA1" w:rsidP="00347436">
      <w:pPr>
        <w:pStyle w:val="a5"/>
        <w:numPr>
          <w:ilvl w:val="0"/>
          <w:numId w:val="10"/>
        </w:numPr>
        <w:snapToGrid w:val="0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5F4FA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地址：</w:t>
      </w:r>
      <w:r w:rsidR="00273AD6" w:rsidRPr="005F4FA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彰化縣大村鄉松槐路</w:t>
      </w:r>
      <w:r w:rsidR="00273AD6" w:rsidRPr="005F4FA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370</w:t>
      </w:r>
      <w:r w:rsidR="00273AD6" w:rsidRPr="005F4FA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</w:t>
      </w:r>
    </w:p>
    <w:p w:rsidR="007E0C2E" w:rsidRPr="001052DA" w:rsidRDefault="00D224C1" w:rsidP="00B011E4">
      <w:pPr>
        <w:widowControl/>
        <w:numPr>
          <w:ilvl w:val="0"/>
          <w:numId w:val="21"/>
        </w:numPr>
        <w:spacing w:beforeLines="50" w:before="180" w:line="400" w:lineRule="exact"/>
        <w:ind w:left="482" w:firstLine="6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第二次場次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臺中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)</w:t>
      </w:r>
      <w:r w:rsidR="0093017A"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：</w:t>
      </w:r>
    </w:p>
    <w:p w:rsidR="00273AD6" w:rsidRDefault="0093017A" w:rsidP="00347436">
      <w:pPr>
        <w:pStyle w:val="a5"/>
        <w:numPr>
          <w:ilvl w:val="0"/>
          <w:numId w:val="10"/>
        </w:numPr>
        <w:snapToGrid w:val="0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時間：</w:t>
      </w:r>
      <w:r w:rsidR="00FD0232"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</w:t>
      </w:r>
      <w:r w:rsidR="00FD0232" w:rsidRP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6</w:t>
      </w: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 w:rsidR="00FD0232" w:rsidRP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4</w:t>
      </w: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="002B7D2A" w:rsidRP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28</w:t>
      </w:r>
      <w:r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  <w:r w:rsidR="00597282"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(</w:t>
      </w:r>
      <w:r w:rsidR="000838F1" w:rsidRPr="000838F1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五</w:t>
      </w:r>
      <w:r w:rsidR="00597282"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)14:00~</w:t>
      </w:r>
      <w:r w:rsidR="006708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15</w:t>
      </w:r>
      <w:r w:rsidR="0067089C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:</w:t>
      </w:r>
      <w:r w:rsidR="006708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3</w:t>
      </w:r>
      <w:r w:rsidR="00597282" w:rsidRPr="000838F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</w:t>
      </w:r>
    </w:p>
    <w:p w:rsidR="005F4FA1" w:rsidRDefault="0093017A" w:rsidP="00347436">
      <w:pPr>
        <w:pStyle w:val="a5"/>
        <w:numPr>
          <w:ilvl w:val="0"/>
          <w:numId w:val="10"/>
        </w:numPr>
        <w:snapToGrid w:val="0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273AD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地點：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國立中興大學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 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農資學院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 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第一會議室</w:t>
      </w:r>
      <w:r w:rsidR="00273AD6" w:rsidRPr="00273AD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</w:p>
    <w:p w:rsidR="007E0C2E" w:rsidRDefault="005F4FA1" w:rsidP="00347436">
      <w:pPr>
        <w:pStyle w:val="a5"/>
        <w:numPr>
          <w:ilvl w:val="0"/>
          <w:numId w:val="10"/>
        </w:numPr>
        <w:snapToGrid w:val="0"/>
        <w:ind w:leftChars="0" w:left="1274" w:hanging="252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地址：</w:t>
      </w:r>
      <w:r w:rsidR="00351AD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臺中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市南區興大路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145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號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-</w:t>
      </w:r>
      <w:r w:rsidR="00273AD6" w:rsidRPr="00273AD6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農環大樓</w:t>
      </w:r>
    </w:p>
    <w:p w:rsidR="008140F8" w:rsidRPr="00347436" w:rsidRDefault="00347436" w:rsidP="00347436">
      <w:pPr>
        <w:pStyle w:val="a5"/>
        <w:numPr>
          <w:ilvl w:val="0"/>
          <w:numId w:val="19"/>
        </w:numPr>
        <w:tabs>
          <w:tab w:val="left" w:pos="546"/>
        </w:tabs>
        <w:spacing w:beforeLines="50" w:before="180" w:line="400" w:lineRule="exact"/>
        <w:ind w:leftChars="0" w:left="766" w:hanging="482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347436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8140F8" w:rsidRPr="00347436">
        <w:rPr>
          <w:rFonts w:ascii="Times New Roman" w:eastAsia="標楷體" w:hAnsi="Times New Roman" w:cs="Times New Roman"/>
          <w:b/>
          <w:sz w:val="28"/>
        </w:rPr>
        <w:t>對象：</w:t>
      </w:r>
      <w:r w:rsidR="008140F8" w:rsidRPr="00347436">
        <w:rPr>
          <w:rFonts w:ascii="Times New Roman" w:eastAsia="標楷體" w:hAnsi="標楷體" w:cs="Times New Roman" w:hint="eastAsia"/>
          <w:color w:val="000000"/>
          <w:sz w:val="28"/>
          <w:szCs w:val="28"/>
        </w:rPr>
        <w:t>中部地區</w:t>
      </w:r>
      <w:r w:rsidR="008140F8" w:rsidRPr="00347436">
        <w:rPr>
          <w:rFonts w:ascii="Times New Roman" w:eastAsia="標楷體" w:hAnsi="標楷體" w:cs="Times New Roman"/>
          <w:color w:val="000000"/>
          <w:sz w:val="28"/>
          <w:szCs w:val="28"/>
        </w:rPr>
        <w:t>農</w:t>
      </w:r>
      <w:r w:rsidR="00A243F1">
        <w:rPr>
          <w:rFonts w:ascii="Times New Roman" w:eastAsia="標楷體" w:hAnsi="標楷體" w:cs="Times New Roman" w:hint="eastAsia"/>
          <w:color w:val="000000"/>
          <w:sz w:val="28"/>
          <w:szCs w:val="28"/>
        </w:rPr>
        <w:t>民</w:t>
      </w:r>
      <w:r w:rsidR="008140F8" w:rsidRPr="00347436">
        <w:rPr>
          <w:rFonts w:ascii="Times New Roman" w:eastAsia="標楷體" w:hAnsi="標楷體" w:cs="Times New Roman" w:hint="eastAsia"/>
          <w:color w:val="000000"/>
          <w:sz w:val="28"/>
          <w:szCs w:val="28"/>
        </w:rPr>
        <w:t>（含青年農民）</w:t>
      </w:r>
    </w:p>
    <w:p w:rsidR="00347436" w:rsidRPr="00347436" w:rsidRDefault="0093017A" w:rsidP="00B011E4">
      <w:pPr>
        <w:pStyle w:val="a5"/>
        <w:numPr>
          <w:ilvl w:val="0"/>
          <w:numId w:val="19"/>
        </w:numPr>
        <w:tabs>
          <w:tab w:val="left" w:pos="546"/>
        </w:tabs>
        <w:spacing w:beforeLines="50" w:before="180" w:afterLines="50" w:after="180" w:line="400" w:lineRule="exact"/>
        <w:ind w:leftChars="0" w:left="766" w:hanging="482"/>
        <w:rPr>
          <w:rFonts w:ascii="Times New Roman" w:eastAsia="標楷體" w:hAnsi="標楷體" w:cs="Times New Roman"/>
          <w:b/>
          <w:bCs/>
          <w:color w:val="000000"/>
          <w:sz w:val="28"/>
          <w:szCs w:val="28"/>
        </w:rPr>
      </w:pPr>
      <w:r w:rsidRPr="00C73279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說明會</w:t>
      </w:r>
      <w:r w:rsidR="00C73279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議</w:t>
      </w:r>
      <w:r w:rsidRPr="00C73279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程</w:t>
      </w:r>
      <w:r w:rsidR="00B011E4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：</w:t>
      </w:r>
    </w:p>
    <w:tbl>
      <w:tblPr>
        <w:tblW w:w="8788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765"/>
        <w:gridCol w:w="2322"/>
      </w:tblGrid>
      <w:tr w:rsidR="00893075" w:rsidRPr="00C73279" w:rsidTr="00B011E4">
        <w:trPr>
          <w:cantSplit/>
          <w:trHeight w:val="506"/>
        </w:trPr>
        <w:tc>
          <w:tcPr>
            <w:tcW w:w="1701" w:type="dxa"/>
            <w:shd w:val="clear" w:color="auto" w:fill="C0C0C0"/>
            <w:vAlign w:val="center"/>
          </w:tcPr>
          <w:p w:rsidR="00893075" w:rsidRPr="00C73279" w:rsidRDefault="0093017A" w:rsidP="00893075">
            <w:pPr>
              <w:spacing w:line="320" w:lineRule="exact"/>
              <w:ind w:left="2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時</w:t>
            </w:r>
            <w:r w:rsidRPr="00C7327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C73279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4765" w:type="dxa"/>
            <w:shd w:val="clear" w:color="auto" w:fill="C0C0C0"/>
            <w:vAlign w:val="center"/>
          </w:tcPr>
          <w:p w:rsidR="00893075" w:rsidRPr="00C73279" w:rsidRDefault="00B71FD3" w:rsidP="00B71FD3">
            <w:pPr>
              <w:spacing w:line="320" w:lineRule="exact"/>
              <w:ind w:left="2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322" w:type="dxa"/>
            <w:shd w:val="clear" w:color="auto" w:fill="C0C0C0"/>
            <w:vAlign w:val="center"/>
          </w:tcPr>
          <w:p w:rsidR="00893075" w:rsidRPr="00C73279" w:rsidRDefault="0093017A" w:rsidP="00024707">
            <w:pPr>
              <w:spacing w:line="320" w:lineRule="exact"/>
              <w:ind w:left="2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備註</w:t>
            </w:r>
          </w:p>
        </w:tc>
      </w:tr>
      <w:tr w:rsidR="00893075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893075" w:rsidRPr="00C73279" w:rsidRDefault="00465350" w:rsidP="004D4709">
            <w:pPr>
              <w:spacing w:line="260" w:lineRule="exact"/>
              <w:ind w:leftChars="25" w:left="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93017A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~14: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4765" w:type="dxa"/>
          </w:tcPr>
          <w:p w:rsidR="00893075" w:rsidRPr="00C73279" w:rsidRDefault="0093017A" w:rsidP="00411108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報到入場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93075" w:rsidRPr="00C73279" w:rsidRDefault="00893075" w:rsidP="00892501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3075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893075" w:rsidRPr="00C73279" w:rsidRDefault="0093017A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~14: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765" w:type="dxa"/>
            <w:vAlign w:val="center"/>
          </w:tcPr>
          <w:p w:rsidR="00893075" w:rsidRPr="00C73279" w:rsidRDefault="0093017A" w:rsidP="003D35FB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93075" w:rsidRPr="00C73279" w:rsidRDefault="0093017A" w:rsidP="00C73279">
            <w:pPr>
              <w:snapToGrid w:val="0"/>
              <w:ind w:left="-142" w:firstLineChars="91" w:firstLine="25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 w:hint="eastAsia"/>
                <w:sz w:val="28"/>
                <w:szCs w:val="28"/>
              </w:rPr>
              <w:t>行政院農業委員會科技處</w:t>
            </w:r>
          </w:p>
        </w:tc>
      </w:tr>
      <w:tr w:rsidR="00893075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893075" w:rsidRPr="00C73279" w:rsidRDefault="00465350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765" w:type="dxa"/>
            <w:vAlign w:val="center"/>
          </w:tcPr>
          <w:p w:rsidR="000F3F84" w:rsidRPr="00C73279" w:rsidRDefault="000F3F84" w:rsidP="000F3F84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計畫簡介</w:t>
            </w:r>
          </w:p>
          <w:p w:rsidR="000F3F84" w:rsidRPr="00C73279" w:rsidRDefault="000F3F84" w:rsidP="000F3F84">
            <w:pPr>
              <w:pStyle w:val="a5"/>
              <w:numPr>
                <w:ilvl w:val="0"/>
                <w:numId w:val="4"/>
              </w:numPr>
              <w:spacing w:line="440" w:lineRule="exact"/>
              <w:ind w:leftChars="0" w:left="349" w:hanging="34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計畫願景</w:t>
            </w:r>
          </w:p>
          <w:p w:rsidR="000F3F84" w:rsidRPr="00C73279" w:rsidRDefault="00F95D3E" w:rsidP="000F3F84">
            <w:pPr>
              <w:pStyle w:val="a5"/>
              <w:numPr>
                <w:ilvl w:val="0"/>
                <w:numId w:val="4"/>
              </w:numPr>
              <w:spacing w:line="440" w:lineRule="exact"/>
              <w:ind w:leftChars="0" w:left="349" w:hanging="34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新知資訊活動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F3F84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、觀摩活動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0F3F84" w:rsidRPr="00C73279" w:rsidRDefault="00F95D3E" w:rsidP="000F3F84">
            <w:pPr>
              <w:pStyle w:val="a5"/>
              <w:numPr>
                <w:ilvl w:val="0"/>
                <w:numId w:val="4"/>
              </w:numPr>
              <w:spacing w:line="440" w:lineRule="exact"/>
              <w:ind w:leftChars="0" w:left="349" w:hanging="34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宣傳工具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專頁、</w:t>
            </w:r>
            <w:r w:rsidR="000F3F84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直銷專區推廣活動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411108" w:rsidRPr="00C73279" w:rsidRDefault="000F3F84" w:rsidP="000F3F84">
            <w:pPr>
              <w:pStyle w:val="a5"/>
              <w:numPr>
                <w:ilvl w:val="0"/>
                <w:numId w:val="4"/>
              </w:numPr>
              <w:spacing w:line="440" w:lineRule="exact"/>
              <w:ind w:leftChars="0" w:left="349" w:hanging="34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105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年度計畫執行成果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73279" w:rsidRDefault="00C73279" w:rsidP="003D35FB">
            <w:pPr>
              <w:spacing w:line="440" w:lineRule="exact"/>
              <w:ind w:leftChars="19" w:left="46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財團法人</w:t>
            </w:r>
            <w:r w:rsidR="0093017A" w:rsidRPr="00C73279">
              <w:rPr>
                <w:rFonts w:ascii="Times New Roman" w:eastAsia="標楷體" w:hAnsi="標楷體" w:cs="Times New Roman" w:hint="eastAsia"/>
                <w:sz w:val="28"/>
                <w:szCs w:val="28"/>
              </w:rPr>
              <w:t>中衛</w:t>
            </w:r>
          </w:p>
          <w:p w:rsidR="00893075" w:rsidRPr="00C73279" w:rsidRDefault="0093017A" w:rsidP="003D35FB">
            <w:pPr>
              <w:spacing w:line="440" w:lineRule="exact"/>
              <w:ind w:leftChars="19" w:left="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 w:hint="eastAsia"/>
                <w:sz w:val="28"/>
                <w:szCs w:val="28"/>
              </w:rPr>
              <w:t>發展中心</w:t>
            </w:r>
          </w:p>
        </w:tc>
      </w:tr>
      <w:tr w:rsidR="000F3F84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0F3F84" w:rsidRPr="00C73279" w:rsidRDefault="00465350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390ED1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765" w:type="dxa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地產地消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優客里鄰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專區介紹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F3F84" w:rsidRPr="00C73279" w:rsidRDefault="000F3F84" w:rsidP="00D14A15">
            <w:pPr>
              <w:snapToGrid w:val="0"/>
              <w:ind w:left="-142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 w:hint="eastAsia"/>
                <w:sz w:val="28"/>
                <w:szCs w:val="28"/>
              </w:rPr>
              <w:t>楓康超市</w:t>
            </w:r>
          </w:p>
        </w:tc>
      </w:tr>
      <w:tr w:rsidR="000F3F84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0F3F84" w:rsidRPr="00C73279" w:rsidRDefault="00390ED1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465350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55</w:t>
            </w:r>
          </w:p>
        </w:tc>
        <w:tc>
          <w:tcPr>
            <w:tcW w:w="4765" w:type="dxa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便利出貨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物流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指通介紹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 w:hint="eastAsia"/>
                <w:sz w:val="28"/>
                <w:szCs w:val="28"/>
              </w:rPr>
              <w:t>和盟電子商務</w:t>
            </w:r>
          </w:p>
        </w:tc>
      </w:tr>
      <w:tr w:rsidR="000F3F84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0F3F84" w:rsidRPr="00C73279" w:rsidRDefault="00390ED1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465350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55</w:t>
            </w:r>
            <w:r w:rsidR="00465350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D6919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</w:p>
        </w:tc>
        <w:tc>
          <w:tcPr>
            <w:tcW w:w="4765" w:type="dxa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生產記錄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田間管理工具介紹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標楷體" w:cs="Times New Roman" w:hint="eastAsia"/>
                <w:sz w:val="28"/>
                <w:szCs w:val="28"/>
              </w:rPr>
              <w:t>國興資訊</w:t>
            </w:r>
          </w:p>
        </w:tc>
      </w:tr>
      <w:tr w:rsidR="000F3F84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0F3F84" w:rsidRPr="00C73279" w:rsidRDefault="00721B33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B5D56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ED1"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765" w:type="dxa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意見交流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F3F84" w:rsidRPr="00C73279" w:rsidTr="00B011E4">
        <w:trPr>
          <w:cantSplit/>
          <w:trHeight w:val="510"/>
        </w:trPr>
        <w:tc>
          <w:tcPr>
            <w:tcW w:w="1701" w:type="dxa"/>
            <w:vAlign w:val="center"/>
          </w:tcPr>
          <w:p w:rsidR="000F3F84" w:rsidRPr="00C73279" w:rsidRDefault="00390ED1" w:rsidP="004D4709">
            <w:pPr>
              <w:spacing w:line="440" w:lineRule="exact"/>
              <w:ind w:leftChars="19" w:left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F3F84"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C732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765" w:type="dxa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3279">
              <w:rPr>
                <w:rFonts w:ascii="Times New Roman" w:eastAsia="標楷體" w:hAnsi="Times New Roman" w:cs="Times New Roman"/>
                <w:sz w:val="28"/>
                <w:szCs w:val="28"/>
              </w:rPr>
              <w:t>散會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F3F84" w:rsidRPr="00C73279" w:rsidRDefault="000F3F84" w:rsidP="00D14A15">
            <w:pPr>
              <w:spacing w:line="440" w:lineRule="exact"/>
              <w:ind w:leftChars="19" w:left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7436" w:rsidRPr="00347436" w:rsidRDefault="00347436" w:rsidP="00800B0A">
      <w:pPr>
        <w:pStyle w:val="a5"/>
        <w:numPr>
          <w:ilvl w:val="0"/>
          <w:numId w:val="19"/>
        </w:numPr>
        <w:tabs>
          <w:tab w:val="left" w:pos="546"/>
        </w:tabs>
        <w:spacing w:beforeLines="50" w:before="180" w:line="400" w:lineRule="exact"/>
        <w:ind w:leftChars="0" w:left="766" w:hanging="482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347436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Pr="0034743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347436" w:rsidRPr="00800B0A" w:rsidRDefault="00800B0A" w:rsidP="00800B0A">
      <w:pPr>
        <w:pStyle w:val="a5"/>
        <w:tabs>
          <w:tab w:val="left" w:pos="546"/>
        </w:tabs>
        <w:spacing w:beforeLines="50" w:before="180" w:line="400" w:lineRule="exact"/>
        <w:ind w:leftChars="0" w:left="924" w:rightChars="-307" w:right="-737" w:firstLineChars="10" w:firstLine="28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本活動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採傳真或電子郵件方式報名，請於</w:t>
      </w: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4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/</w:t>
      </w: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24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(</w:t>
      </w: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一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)17:00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前</w:t>
      </w:r>
      <w:r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填寫後附報名表並</w:t>
      </w:r>
      <w:r w:rsidRPr="00800B0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回傳至本活動之窗口，並請來電確認是否報名成功</w:t>
      </w:r>
      <w:r w:rsidR="00347436" w:rsidRPr="00800B0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:rsidR="00347436" w:rsidRPr="008D182B" w:rsidRDefault="00347436" w:rsidP="00800B0A">
      <w:pPr>
        <w:pStyle w:val="a5"/>
        <w:numPr>
          <w:ilvl w:val="0"/>
          <w:numId w:val="19"/>
        </w:numPr>
        <w:tabs>
          <w:tab w:val="left" w:pos="546"/>
        </w:tabs>
        <w:spacing w:beforeLines="50" w:before="180" w:line="400" w:lineRule="exact"/>
        <w:ind w:leftChars="0" w:left="766" w:hanging="482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8140F8">
        <w:rPr>
          <w:rFonts w:ascii="Times New Roman" w:eastAsia="標楷體" w:hAnsi="標楷體" w:cs="Times New Roman"/>
          <w:b/>
          <w:color w:val="000000"/>
          <w:sz w:val="28"/>
          <w:szCs w:val="28"/>
        </w:rPr>
        <w:t>聯絡窗口：</w:t>
      </w:r>
    </w:p>
    <w:p w:rsidR="00347436" w:rsidRDefault="00347436" w:rsidP="00B011E4">
      <w:pPr>
        <w:pStyle w:val="a5"/>
        <w:tabs>
          <w:tab w:val="left" w:pos="546"/>
        </w:tabs>
        <w:spacing w:beforeLines="50" w:before="180" w:line="400" w:lineRule="exact"/>
        <w:ind w:leftChars="0" w:left="924" w:rightChars="-307" w:right="-737" w:firstLineChars="10" w:firstLine="25"/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</w:pPr>
      <w:r w:rsidRPr="008D182B"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  <w:t>財團法人中衛發展中心「優客里鄰</w:t>
      </w:r>
      <w:r w:rsidRPr="008D182B">
        <w:rPr>
          <w:rFonts w:ascii="Times New Roman" w:eastAsia="標楷體" w:hAnsi="Times New Roman" w:cs="Times New Roman" w:hint="eastAsia"/>
          <w:bCs/>
          <w:color w:val="000000"/>
          <w:w w:val="90"/>
          <w:sz w:val="28"/>
          <w:szCs w:val="28"/>
        </w:rPr>
        <w:t>推動</w:t>
      </w:r>
      <w:r w:rsidRPr="008D182B"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  <w:t>小組」王小姐</w:t>
      </w:r>
      <w:r w:rsidRPr="008D182B">
        <w:rPr>
          <w:rFonts w:ascii="Times New Roman" w:eastAsia="標楷體" w:hAnsi="Times New Roman" w:cs="Times New Roman" w:hint="eastAsia"/>
          <w:bCs/>
          <w:color w:val="000000"/>
          <w:w w:val="90"/>
          <w:sz w:val="28"/>
          <w:szCs w:val="28"/>
        </w:rPr>
        <w:t>，</w:t>
      </w:r>
    </w:p>
    <w:p w:rsidR="00347436" w:rsidRPr="008D182B" w:rsidRDefault="00347436" w:rsidP="00800B0A">
      <w:pPr>
        <w:pStyle w:val="a5"/>
        <w:tabs>
          <w:tab w:val="left" w:pos="546"/>
        </w:tabs>
        <w:spacing w:line="400" w:lineRule="exact"/>
        <w:ind w:leftChars="0" w:left="924" w:rightChars="-307" w:right="-737" w:firstLineChars="10" w:firstLine="28"/>
        <w:rPr>
          <w:rFonts w:ascii="Times New Roman" w:eastAsia="標楷體" w:hAnsi="Times New Roman" w:cs="Times New Roman"/>
          <w:bCs/>
          <w:color w:val="000000"/>
          <w:w w:val="90"/>
          <w:sz w:val="28"/>
          <w:szCs w:val="28"/>
        </w:rPr>
      </w:pP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電話：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02-23911368#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1318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；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傳真：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02-23911283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；</w:t>
      </w:r>
    </w:p>
    <w:p w:rsidR="00800B0A" w:rsidRDefault="00347436" w:rsidP="00800B0A">
      <w:pPr>
        <w:pStyle w:val="a5"/>
        <w:tabs>
          <w:tab w:val="left" w:pos="546"/>
        </w:tabs>
        <w:spacing w:line="400" w:lineRule="exact"/>
        <w:ind w:leftChars="0" w:left="924" w:rightChars="-307" w:right="-737" w:firstLineChars="10" w:firstLine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E-mail</w:t>
      </w:r>
      <w:r w:rsidRPr="0093017A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：</w:t>
      </w:r>
      <w:hyperlink r:id="rId13" w:history="1">
        <w:r w:rsidRPr="00800B0A">
          <w:rPr>
            <w:rFonts w:ascii="Times New Roman" w:hAnsi="Times New Roman" w:cs="Times New Roman"/>
            <w:color w:val="000000"/>
            <w:sz w:val="28"/>
            <w:szCs w:val="28"/>
          </w:rPr>
          <w:t>c1318@csd.org.tw</w:t>
        </w:r>
      </w:hyperlink>
    </w:p>
    <w:p w:rsidR="0044738E" w:rsidRDefault="0044738E" w:rsidP="00800B0A">
      <w:pPr>
        <w:pStyle w:val="a5"/>
        <w:tabs>
          <w:tab w:val="left" w:pos="546"/>
        </w:tabs>
        <w:spacing w:line="400" w:lineRule="exact"/>
        <w:ind w:leftChars="0" w:left="924" w:rightChars="-307" w:right="-737" w:firstLineChars="10" w:firstLine="36"/>
        <w:rPr>
          <w:rFonts w:ascii="Times New Roman" w:eastAsia="標楷體" w:hAnsi="Times New Roman" w:cs="Times New Roman"/>
          <w:b/>
          <w:color w:val="000000"/>
          <w:sz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</w:rPr>
        <w:br w:type="page"/>
      </w:r>
    </w:p>
    <w:p w:rsidR="0044738E" w:rsidRPr="00B011E4" w:rsidRDefault="0044738E" w:rsidP="00FD33EA">
      <w:pPr>
        <w:tabs>
          <w:tab w:val="left" w:pos="546"/>
        </w:tabs>
        <w:spacing w:beforeLines="50" w:before="180" w:after="240" w:line="400" w:lineRule="exact"/>
        <w:ind w:left="283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B011E4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優客里鄰跨域整合產銷連結及體系推動計畫說明會報名表</w:t>
      </w:r>
    </w:p>
    <w:tbl>
      <w:tblPr>
        <w:tblW w:w="9188" w:type="dxa"/>
        <w:jc w:val="center"/>
        <w:tblInd w:w="1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2268"/>
        <w:gridCol w:w="709"/>
        <w:gridCol w:w="1418"/>
        <w:gridCol w:w="992"/>
        <w:gridCol w:w="2226"/>
      </w:tblGrid>
      <w:tr w:rsidR="0044738E" w:rsidRPr="004D4709" w:rsidTr="00831FC3">
        <w:trPr>
          <w:trHeight w:val="11"/>
          <w:jc w:val="center"/>
        </w:trPr>
        <w:tc>
          <w:tcPr>
            <w:tcW w:w="9188" w:type="dxa"/>
            <w:gridSpan w:val="6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44738E" w:rsidRPr="004D4709" w:rsidTr="008D182B">
        <w:trPr>
          <w:trHeight w:val="11"/>
          <w:jc w:val="center"/>
        </w:trPr>
        <w:tc>
          <w:tcPr>
            <w:tcW w:w="1575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977" w:type="dxa"/>
            <w:gridSpan w:val="2"/>
            <w:tcBorders>
              <w:top w:val="doub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農場名稱</w:t>
            </w:r>
          </w:p>
        </w:tc>
        <w:tc>
          <w:tcPr>
            <w:tcW w:w="3218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38E" w:rsidRPr="004D4709" w:rsidTr="008D182B">
        <w:trPr>
          <w:trHeight w:val="11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77" w:type="dxa"/>
            <w:gridSpan w:val="2"/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218" w:type="dxa"/>
            <w:gridSpan w:val="2"/>
            <w:tcBorders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38E" w:rsidRPr="004D4709" w:rsidTr="00831FC3">
        <w:trPr>
          <w:trHeight w:val="376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613" w:type="dxa"/>
            <w:gridSpan w:val="5"/>
            <w:tcBorders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38E" w:rsidRPr="004D4709" w:rsidTr="00831FC3">
        <w:trPr>
          <w:trHeight w:val="376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613" w:type="dxa"/>
            <w:gridSpan w:val="5"/>
            <w:tcBorders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38E" w:rsidRPr="004D4709" w:rsidTr="00831FC3">
        <w:trPr>
          <w:trHeight w:val="376"/>
          <w:jc w:val="center"/>
        </w:trPr>
        <w:tc>
          <w:tcPr>
            <w:tcW w:w="1575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網址</w:t>
            </w: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/FB</w:t>
            </w: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613" w:type="dxa"/>
            <w:gridSpan w:val="5"/>
            <w:tcBorders>
              <w:bottom w:val="double" w:sz="12" w:space="0" w:color="auto"/>
              <w:right w:val="single" w:sz="12" w:space="0" w:color="auto"/>
            </w:tcBorders>
          </w:tcPr>
          <w:p w:rsidR="0044738E" w:rsidRPr="004D4709" w:rsidRDefault="0044738E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38E" w:rsidRPr="004D4709" w:rsidTr="00831FC3">
        <w:trPr>
          <w:trHeight w:val="376"/>
          <w:jc w:val="center"/>
        </w:trPr>
        <w:tc>
          <w:tcPr>
            <w:tcW w:w="9188" w:type="dxa"/>
            <w:gridSpan w:val="6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參加人員</w:t>
            </w:r>
          </w:p>
        </w:tc>
      </w:tr>
      <w:tr w:rsidR="0044738E" w:rsidRPr="004D4709" w:rsidTr="004D4709">
        <w:trPr>
          <w:trHeight w:val="376"/>
          <w:jc w:val="center"/>
        </w:trPr>
        <w:tc>
          <w:tcPr>
            <w:tcW w:w="1575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</w:pPr>
            <w:r w:rsidRPr="004D4709"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  <w:t>編號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44738E" w:rsidRPr="004D4709" w:rsidRDefault="0044738E" w:rsidP="00831F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</w:pPr>
            <w:r w:rsidRPr="004D4709"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double" w:sz="12" w:space="0" w:color="auto"/>
            </w:tcBorders>
            <w:vAlign w:val="center"/>
          </w:tcPr>
          <w:p w:rsidR="0044738E" w:rsidRPr="004D4709" w:rsidRDefault="0044738E" w:rsidP="00831F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</w:pPr>
            <w:r w:rsidRPr="004D4709"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  <w:t>場次</w:t>
            </w:r>
          </w:p>
        </w:tc>
        <w:tc>
          <w:tcPr>
            <w:tcW w:w="2226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</w:pPr>
            <w:r w:rsidRPr="004D4709">
              <w:rPr>
                <w:rFonts w:ascii="Times New Roman" w:eastAsia="標楷體" w:hAnsi="Times New Roman" w:cs="Times New Roman"/>
                <w:b/>
                <w:sz w:val="28"/>
                <w:szCs w:val="28"/>
                <w:lang w:bidi="hi-IN"/>
              </w:rPr>
              <w:t>E-mail</w:t>
            </w:r>
          </w:p>
        </w:tc>
      </w:tr>
      <w:tr w:rsidR="0044738E" w:rsidRPr="004D4709" w:rsidTr="004D4709">
        <w:trPr>
          <w:trHeight w:val="895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4738E" w:rsidRPr="004D4709" w:rsidRDefault="0044738E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4738E" w:rsidRPr="004D4709" w:rsidRDefault="0044738E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44738E" w:rsidRPr="004D4709" w:rsidRDefault="0044738E" w:rsidP="004D4709">
            <w:pPr>
              <w:adjustRightInd w:val="0"/>
              <w:snapToGrid w:val="0"/>
              <w:spacing w:line="400" w:lineRule="exact"/>
              <w:ind w:leftChars="53" w:left="127"/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</w:pP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□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4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>/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27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第一場次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(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彰化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)</w:t>
            </w:r>
          </w:p>
          <w:p w:rsidR="0044738E" w:rsidRPr="004D4709" w:rsidRDefault="0044738E" w:rsidP="004D4709">
            <w:pPr>
              <w:adjustRightInd w:val="0"/>
              <w:snapToGrid w:val="0"/>
              <w:spacing w:line="400" w:lineRule="exact"/>
              <w:ind w:leftChars="53" w:left="127"/>
              <w:rPr>
                <w:rFonts w:ascii="Times New Roman" w:eastAsia="標楷體" w:hAnsi="Times New Roman" w:cs="Times New Roman"/>
                <w:bCs/>
                <w:sz w:val="26"/>
                <w:szCs w:val="26"/>
                <w:lang w:bidi="hi-IN"/>
              </w:rPr>
            </w:pP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□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4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>/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 xml:space="preserve">28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第二場次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(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臺中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)</w:t>
            </w:r>
          </w:p>
        </w:tc>
        <w:tc>
          <w:tcPr>
            <w:tcW w:w="2226" w:type="dxa"/>
            <w:tcBorders>
              <w:right w:val="single" w:sz="12" w:space="0" w:color="auto"/>
            </w:tcBorders>
          </w:tcPr>
          <w:p w:rsidR="0044738E" w:rsidRPr="004D4709" w:rsidRDefault="0044738E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709" w:rsidRPr="004D4709" w:rsidTr="004D4709">
        <w:trPr>
          <w:trHeight w:val="895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D4709" w:rsidRPr="004D4709" w:rsidRDefault="004D4709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D4709" w:rsidRPr="004D4709" w:rsidRDefault="004D4709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4D4709" w:rsidRPr="004D4709" w:rsidRDefault="004D4709" w:rsidP="00831FC3">
            <w:pPr>
              <w:adjustRightInd w:val="0"/>
              <w:snapToGrid w:val="0"/>
              <w:spacing w:line="400" w:lineRule="exact"/>
              <w:ind w:leftChars="53" w:left="127"/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</w:pP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□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4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>/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27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第一場次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(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彰化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)</w:t>
            </w:r>
          </w:p>
          <w:p w:rsidR="004D4709" w:rsidRPr="004D4709" w:rsidRDefault="004D4709" w:rsidP="00831FC3">
            <w:pPr>
              <w:adjustRightInd w:val="0"/>
              <w:snapToGrid w:val="0"/>
              <w:spacing w:line="400" w:lineRule="exact"/>
              <w:ind w:leftChars="53" w:left="127"/>
              <w:rPr>
                <w:rFonts w:ascii="Times New Roman" w:eastAsia="標楷體" w:hAnsi="Times New Roman" w:cs="Times New Roman"/>
                <w:bCs/>
                <w:sz w:val="26"/>
                <w:szCs w:val="26"/>
                <w:lang w:bidi="hi-IN"/>
              </w:rPr>
            </w:pP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□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4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>/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 xml:space="preserve">28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第二場次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(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臺中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)</w:t>
            </w:r>
          </w:p>
        </w:tc>
        <w:tc>
          <w:tcPr>
            <w:tcW w:w="2226" w:type="dxa"/>
            <w:tcBorders>
              <w:right w:val="single" w:sz="12" w:space="0" w:color="auto"/>
            </w:tcBorders>
          </w:tcPr>
          <w:p w:rsidR="004D4709" w:rsidRPr="004D4709" w:rsidRDefault="004D4709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709" w:rsidRPr="004D4709" w:rsidTr="004D4709">
        <w:trPr>
          <w:trHeight w:val="895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D4709" w:rsidRPr="004D4709" w:rsidRDefault="004D4709" w:rsidP="00831FC3">
            <w:pPr>
              <w:spacing w:line="480" w:lineRule="exact"/>
              <w:ind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47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D4709" w:rsidRPr="004D4709" w:rsidRDefault="004D4709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4D4709" w:rsidRPr="004D4709" w:rsidRDefault="004D4709" w:rsidP="00831FC3">
            <w:pPr>
              <w:adjustRightInd w:val="0"/>
              <w:snapToGrid w:val="0"/>
              <w:spacing w:line="400" w:lineRule="exact"/>
              <w:ind w:leftChars="53" w:left="127"/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</w:pP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□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4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>/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27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第一場次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(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彰化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)</w:t>
            </w:r>
          </w:p>
          <w:p w:rsidR="004D4709" w:rsidRPr="004D4709" w:rsidRDefault="004D4709" w:rsidP="00831FC3">
            <w:pPr>
              <w:adjustRightInd w:val="0"/>
              <w:snapToGrid w:val="0"/>
              <w:spacing w:line="400" w:lineRule="exact"/>
              <w:ind w:leftChars="53" w:left="127"/>
              <w:rPr>
                <w:rFonts w:ascii="Times New Roman" w:eastAsia="標楷體" w:hAnsi="Times New Roman" w:cs="Times New Roman"/>
                <w:bCs/>
                <w:sz w:val="26"/>
                <w:szCs w:val="26"/>
                <w:lang w:bidi="hi-IN"/>
              </w:rPr>
            </w:pP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□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 xml:space="preserve">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4</w:t>
            </w:r>
            <w:r w:rsidRPr="004D4709">
              <w:rPr>
                <w:rFonts w:ascii="Times New Roman" w:eastAsia="標楷體" w:hAnsi="Times New Roman" w:cs="Times New Roman"/>
                <w:bCs/>
                <w:sz w:val="28"/>
                <w:szCs w:val="26"/>
                <w:lang w:bidi="hi-IN"/>
              </w:rPr>
              <w:t>/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 xml:space="preserve">28 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第二場次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(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臺中</w:t>
            </w:r>
            <w:r w:rsidRPr="004D4709">
              <w:rPr>
                <w:rFonts w:ascii="Times New Roman" w:eastAsia="標楷體" w:hAnsi="Times New Roman" w:cs="Times New Roman" w:hint="eastAsia"/>
                <w:bCs/>
                <w:sz w:val="28"/>
                <w:szCs w:val="26"/>
                <w:lang w:bidi="hi-IN"/>
              </w:rPr>
              <w:t>)</w:t>
            </w:r>
          </w:p>
        </w:tc>
        <w:tc>
          <w:tcPr>
            <w:tcW w:w="2226" w:type="dxa"/>
            <w:tcBorders>
              <w:right w:val="single" w:sz="12" w:space="0" w:color="auto"/>
            </w:tcBorders>
          </w:tcPr>
          <w:p w:rsidR="004D4709" w:rsidRPr="004D4709" w:rsidRDefault="004D4709" w:rsidP="004D4709">
            <w:pPr>
              <w:spacing w:line="480" w:lineRule="exact"/>
              <w:ind w:rightChars="50" w:right="120" w:firstLineChars="32" w:firstLine="90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738E" w:rsidRPr="00C73279" w:rsidRDefault="0044738E" w:rsidP="00C73279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本資料表受個資法保護，由填表人授權中衛發展中心推行優客里鄰計畫相關業務使用。</w:t>
      </w:r>
    </w:p>
    <w:p w:rsidR="0044738E" w:rsidRPr="00C73279" w:rsidRDefault="0044738E" w:rsidP="00C73279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本活動因場地位有限，敬請儘早報名，俾利活動準備資料。</w:t>
      </w:r>
    </w:p>
    <w:p w:rsidR="0044738E" w:rsidRPr="00C73279" w:rsidRDefault="0044738E" w:rsidP="00C73279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本活動採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傳真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或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電子郵件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方式報名，請於</w:t>
      </w:r>
      <w:r w:rsidRPr="00C73279">
        <w:rPr>
          <w:rFonts w:ascii="Times New Roman" w:eastAsia="標楷體" w:hAnsi="Times New Roman" w:cs="Times New Roman" w:hint="eastAsia"/>
          <w:b/>
          <w:sz w:val="26"/>
          <w:szCs w:val="26"/>
          <w:lang w:bidi="en-US"/>
        </w:rPr>
        <w:t>4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/</w:t>
      </w:r>
      <w:r w:rsidRPr="00C73279">
        <w:rPr>
          <w:rFonts w:ascii="Times New Roman" w:eastAsia="標楷體" w:hAnsi="Times New Roman" w:cs="Times New Roman" w:hint="eastAsia"/>
          <w:b/>
          <w:sz w:val="26"/>
          <w:szCs w:val="26"/>
          <w:lang w:bidi="en-US"/>
        </w:rPr>
        <w:t>24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(</w:t>
      </w:r>
      <w:r w:rsidRPr="00C73279">
        <w:rPr>
          <w:rFonts w:ascii="Times New Roman" w:eastAsia="標楷體" w:hAnsi="Times New Roman" w:cs="Times New Roman" w:hint="eastAsia"/>
          <w:b/>
          <w:sz w:val="26"/>
          <w:szCs w:val="26"/>
          <w:lang w:bidi="en-US"/>
        </w:rPr>
        <w:t>一</w:t>
      </w:r>
      <w:r w:rsidRPr="00C73279">
        <w:rPr>
          <w:rFonts w:ascii="Times New Roman" w:eastAsia="標楷體" w:hAnsi="Times New Roman" w:cs="Times New Roman"/>
          <w:b/>
          <w:sz w:val="26"/>
          <w:szCs w:val="26"/>
          <w:lang w:bidi="en-US"/>
        </w:rPr>
        <w:t>)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17:00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前回傳報名表至本活動之窗口，並請來電確認是否報名成功，謝謝。</w:t>
      </w:r>
    </w:p>
    <w:p w:rsidR="0044738E" w:rsidRPr="00C73279" w:rsidRDefault="0044738E" w:rsidP="00C73279">
      <w:pPr>
        <w:pStyle w:val="a5"/>
        <w:numPr>
          <w:ilvl w:val="0"/>
          <w:numId w:val="6"/>
        </w:numPr>
        <w:spacing w:line="320" w:lineRule="exact"/>
        <w:ind w:leftChars="-177" w:left="35" w:rightChars="-319" w:right="-766" w:hangingChars="177" w:hanging="460"/>
        <w:jc w:val="both"/>
        <w:rPr>
          <w:rFonts w:ascii="Times New Roman" w:eastAsia="標楷體" w:hAnsi="Times New Roman" w:cs="Times New Roman"/>
          <w:sz w:val="26"/>
          <w:szCs w:val="26"/>
          <w:lang w:bidi="en-US"/>
        </w:rPr>
      </w:pP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洽詢窗口：財團法人中衛發展中心「優客里鄰推動小組」王小姐。電話：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02-23911368#</w:t>
      </w:r>
      <w:r w:rsidRPr="00C73279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1318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、傳真：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02-23911283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、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E-mail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：</w:t>
      </w:r>
      <w:r w:rsidRPr="00C73279">
        <w:rPr>
          <w:rFonts w:ascii="Times New Roman" w:eastAsia="標楷體" w:hAnsi="Times New Roman" w:cs="Times New Roman" w:hint="eastAsia"/>
          <w:sz w:val="26"/>
          <w:szCs w:val="26"/>
          <w:lang w:bidi="en-US"/>
        </w:rPr>
        <w:t>c1318</w:t>
      </w:r>
      <w:r w:rsidRPr="00C73279">
        <w:rPr>
          <w:rFonts w:ascii="Times New Roman" w:eastAsia="標楷體" w:hAnsi="Times New Roman" w:cs="Times New Roman"/>
          <w:sz w:val="26"/>
          <w:szCs w:val="26"/>
          <w:lang w:bidi="en-US"/>
        </w:rPr>
        <w:t>@csd.org.tw</w:t>
      </w:r>
    </w:p>
    <w:p w:rsidR="000F5A32" w:rsidRPr="0044738E" w:rsidRDefault="000F5A32">
      <w:pPr>
        <w:spacing w:line="360" w:lineRule="auto"/>
        <w:ind w:rightChars="50" w:right="120"/>
        <w:rPr>
          <w:rFonts w:ascii="Times New Roman" w:eastAsia="標楷體" w:hAnsi="Times New Roman" w:cs="Times New Roman"/>
          <w:b/>
          <w:color w:val="000000"/>
          <w:sz w:val="36"/>
        </w:rPr>
      </w:pPr>
    </w:p>
    <w:p w:rsidR="007E0C2E" w:rsidRPr="008140F8" w:rsidRDefault="000F5A32" w:rsidP="00FD33EA">
      <w:pPr>
        <w:pStyle w:val="a5"/>
        <w:tabs>
          <w:tab w:val="left" w:pos="546"/>
        </w:tabs>
        <w:spacing w:line="400" w:lineRule="exact"/>
        <w:ind w:leftChars="0" w:left="766"/>
        <w:jc w:val="center"/>
        <w:rPr>
          <w:rFonts w:ascii="Times New Roman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</w:rPr>
        <w:br w:type="page"/>
      </w:r>
      <w:r w:rsidR="00800B0A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附件</w:t>
      </w:r>
      <w:r w:rsidR="00800B0A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.</w:t>
      </w:r>
      <w:r w:rsidR="0093017A" w:rsidRPr="008140F8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交通</w:t>
      </w:r>
      <w:r w:rsidR="00800B0A">
        <w:rPr>
          <w:rFonts w:ascii="Times New Roman" w:eastAsia="標楷體" w:hAnsi="標楷體" w:cs="Times New Roman" w:hint="eastAsia"/>
          <w:b/>
          <w:bCs/>
          <w:color w:val="000000"/>
          <w:sz w:val="28"/>
          <w:szCs w:val="28"/>
        </w:rPr>
        <w:t>指引</w:t>
      </w:r>
    </w:p>
    <w:p w:rsidR="0085224C" w:rsidRDefault="00E50254" w:rsidP="00CA4ED4">
      <w:pPr>
        <w:snapToGrid w:val="0"/>
        <w:spacing w:before="240"/>
        <w:ind w:left="845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【場次一</w:t>
      </w:r>
      <w:r w:rsidR="0093017A"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】</w:t>
      </w:r>
      <w:bookmarkStart w:id="0" w:name="OLE_LINK1"/>
      <w:bookmarkStart w:id="1" w:name="OLE_LINK2"/>
      <w:r w:rsidR="005E5D5B"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臺中區農業改良場</w:t>
      </w:r>
      <w:bookmarkEnd w:id="0"/>
      <w:bookmarkEnd w:id="1"/>
      <w:r w:rsidR="005E5D5B"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 xml:space="preserve"> </w:t>
      </w:r>
      <w:r w:rsidR="000919E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綜合</w:t>
      </w:r>
      <w:r w:rsidR="0085224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大樓</w:t>
      </w:r>
      <w:r w:rsidR="0085224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2</w:t>
      </w:r>
      <w:r w:rsidR="0085224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樓禮堂</w:t>
      </w:r>
    </w:p>
    <w:p w:rsidR="007E0C2E" w:rsidRPr="00E50254" w:rsidRDefault="005E5D5B" w:rsidP="00CA4ED4">
      <w:pPr>
        <w:snapToGrid w:val="0"/>
        <w:spacing w:before="240"/>
        <w:ind w:left="845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(</w:t>
      </w:r>
      <w:r w:rsid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地址：</w:t>
      </w:r>
      <w:r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彰化縣大村鄉松槐路</w:t>
      </w:r>
      <w:r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370</w:t>
      </w:r>
      <w:r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號</w:t>
      </w:r>
      <w:r w:rsidRP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)</w:t>
      </w:r>
    </w:p>
    <w:p w:rsidR="007E0C2E" w:rsidRPr="002B7D2A" w:rsidRDefault="00EC4CCF" w:rsidP="00361C10">
      <w:pPr>
        <w:snapToGrid w:val="0"/>
        <w:ind w:left="993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B7AE935" wp14:editId="2551623C">
            <wp:extent cx="5274310" cy="3626569"/>
            <wp:effectExtent l="19050" t="0" r="2540" b="0"/>
            <wp:docPr id="1" name="圖片 1" descr="台中場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場路線圖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CF" w:rsidRPr="005D0593" w:rsidRDefault="005D0593" w:rsidP="00347436">
      <w:pPr>
        <w:pStyle w:val="a5"/>
        <w:numPr>
          <w:ilvl w:val="0"/>
          <w:numId w:val="17"/>
        </w:numPr>
        <w:ind w:left="960"/>
        <w:rPr>
          <w:rFonts w:ascii="Times New Roman" w:eastAsia="標楷體" w:hAnsi="標楷體" w:cs="Times New Roman"/>
          <w:lang w:bidi="en-US"/>
        </w:rPr>
      </w:pPr>
      <w:r w:rsidRPr="003F7B9C">
        <w:rPr>
          <w:rFonts w:ascii="Times New Roman" w:eastAsia="標楷體" w:hAnsi="標楷體" w:cs="Times New Roman" w:hint="eastAsia"/>
          <w:b/>
          <w:lang w:bidi="en-US"/>
        </w:rPr>
        <w:t>自行駕車：</w:t>
      </w:r>
    </w:p>
    <w:p w:rsidR="00DC4B43" w:rsidRPr="00DC4B43" w:rsidRDefault="00EC4CCF" w:rsidP="00DC4B43">
      <w:pPr>
        <w:pStyle w:val="a5"/>
        <w:numPr>
          <w:ilvl w:val="0"/>
          <w:numId w:val="18"/>
        </w:numPr>
        <w:ind w:leftChars="0"/>
        <w:rPr>
          <w:rFonts w:ascii="標楷體" w:eastAsia="標楷體" w:hAnsi="標楷體" w:cs="Times New Roman"/>
          <w:lang w:bidi="en-US"/>
        </w:rPr>
      </w:pPr>
      <w:r w:rsidRPr="00EC4CCF">
        <w:rPr>
          <w:rFonts w:ascii="標楷體" w:eastAsia="標楷體" w:hAnsi="標楷體" w:cs="Times New Roman" w:hint="eastAsia"/>
          <w:lang w:bidi="en-US"/>
        </w:rPr>
        <w:t>南下</w:t>
      </w:r>
      <w:r w:rsidR="008A30D3">
        <w:rPr>
          <w:rFonts w:ascii="標楷體" w:eastAsia="標楷體" w:hAnsi="標楷體" w:cs="Times New Roman" w:hint="eastAsia"/>
          <w:lang w:bidi="en-US"/>
        </w:rPr>
        <w:t>者:</w:t>
      </w:r>
      <w:r w:rsidRPr="008A30D3">
        <w:rPr>
          <w:rFonts w:ascii="標楷體" w:eastAsia="標楷體" w:hAnsi="標楷體" w:cs="Times New Roman" w:hint="eastAsia"/>
          <w:lang w:bidi="en-US"/>
        </w:rPr>
        <w:t>自</w:t>
      </w:r>
      <w:r w:rsidR="002E7664">
        <w:rPr>
          <w:rFonts w:ascii="標楷體" w:eastAsia="標楷體" w:hAnsi="標楷體" w:cs="Times New Roman" w:hint="eastAsia"/>
          <w:lang w:bidi="en-US"/>
        </w:rPr>
        <w:t>國道一號(</w:t>
      </w:r>
      <w:r w:rsidRPr="008A30D3">
        <w:rPr>
          <w:rFonts w:ascii="標楷體" w:eastAsia="標楷體" w:hAnsi="標楷體" w:cs="Times New Roman" w:hint="eastAsia"/>
          <w:lang w:bidi="en-US"/>
        </w:rPr>
        <w:t>中山高速公路</w:t>
      </w:r>
      <w:r w:rsidR="002E7664">
        <w:rPr>
          <w:rFonts w:ascii="標楷體" w:eastAsia="標楷體" w:hAnsi="標楷體" w:cs="Times New Roman" w:hint="eastAsia"/>
          <w:lang w:bidi="en-US"/>
        </w:rPr>
        <w:t>)</w:t>
      </w:r>
      <w:r w:rsidRPr="008A30D3">
        <w:rPr>
          <w:rFonts w:ascii="標楷體" w:eastAsia="標楷體" w:hAnsi="標楷體" w:cs="Times New Roman" w:hint="eastAsia"/>
          <w:lang w:bidi="en-US"/>
        </w:rPr>
        <w:t>→請下 198.4 km 彰化交流道→往彰化方向出口→接台 1 線往花壇方向 ( 中山路 )→花壇番花路右轉→茄苳路左轉→松槐路右轉到底即為本場</w:t>
      </w:r>
    </w:p>
    <w:p w:rsidR="005D0593" w:rsidRDefault="00EC4CCF" w:rsidP="005D0593">
      <w:pPr>
        <w:pStyle w:val="a5"/>
        <w:numPr>
          <w:ilvl w:val="0"/>
          <w:numId w:val="18"/>
        </w:numPr>
        <w:ind w:leftChars="0"/>
        <w:rPr>
          <w:rFonts w:ascii="標楷體" w:eastAsia="標楷體" w:hAnsi="標楷體" w:cs="Times New Roman"/>
          <w:lang w:bidi="en-US"/>
        </w:rPr>
      </w:pPr>
      <w:r w:rsidRPr="00EC4CCF">
        <w:rPr>
          <w:rFonts w:ascii="標楷體" w:eastAsia="標楷體" w:hAnsi="標楷體" w:cs="Times New Roman" w:hint="eastAsia"/>
          <w:lang w:bidi="en-US"/>
        </w:rPr>
        <w:t>北上</w:t>
      </w:r>
      <w:r w:rsidR="008A30D3">
        <w:rPr>
          <w:rFonts w:ascii="標楷體" w:eastAsia="標楷體" w:hAnsi="標楷體" w:cs="Times New Roman" w:hint="eastAsia"/>
          <w:lang w:bidi="en-US"/>
        </w:rPr>
        <w:t>者：</w:t>
      </w:r>
      <w:r w:rsidRPr="008A30D3">
        <w:rPr>
          <w:rFonts w:ascii="標楷體" w:eastAsia="標楷體" w:hAnsi="標楷體" w:cs="Times New Roman" w:hint="eastAsia"/>
          <w:lang w:bidi="en-US"/>
        </w:rPr>
        <w:t>自</w:t>
      </w:r>
      <w:r w:rsidR="002E7664">
        <w:rPr>
          <w:rFonts w:ascii="標楷體" w:eastAsia="標楷體" w:hAnsi="標楷體" w:cs="Times New Roman" w:hint="eastAsia"/>
          <w:lang w:bidi="en-US"/>
        </w:rPr>
        <w:t>國道一號(</w:t>
      </w:r>
      <w:r w:rsidRPr="008A30D3">
        <w:rPr>
          <w:rFonts w:ascii="標楷體" w:eastAsia="標楷體" w:hAnsi="標楷體" w:cs="Times New Roman" w:hint="eastAsia"/>
          <w:lang w:bidi="en-US"/>
        </w:rPr>
        <w:t>中山高速公路</w:t>
      </w:r>
      <w:r w:rsidR="002E7664">
        <w:rPr>
          <w:rFonts w:ascii="標楷體" w:eastAsia="標楷體" w:hAnsi="標楷體" w:cs="Times New Roman" w:hint="eastAsia"/>
          <w:lang w:bidi="en-US"/>
        </w:rPr>
        <w:t>)</w:t>
      </w:r>
      <w:r w:rsidRPr="008A30D3">
        <w:rPr>
          <w:rFonts w:ascii="標楷體" w:eastAsia="標楷體" w:hAnsi="標楷體" w:cs="Times New Roman" w:hint="eastAsia"/>
          <w:lang w:bidi="en-US"/>
        </w:rPr>
        <w:t>→請下 211 km 員林交流道→往員林方向出口→至員林莒光路左轉 →接台 1 線至蓮花池中正西路 (146 縣道 ) 左轉→松槐路左轉到底即為本場</w:t>
      </w:r>
    </w:p>
    <w:p w:rsidR="00EC4CCF" w:rsidRPr="005D0593" w:rsidRDefault="00EC4CCF" w:rsidP="005D0593">
      <w:pPr>
        <w:pStyle w:val="a5"/>
        <w:numPr>
          <w:ilvl w:val="0"/>
          <w:numId w:val="18"/>
        </w:numPr>
        <w:ind w:leftChars="0"/>
        <w:rPr>
          <w:rFonts w:ascii="標楷體" w:eastAsia="標楷體" w:hAnsi="標楷體" w:cs="Times New Roman"/>
          <w:lang w:bidi="en-US"/>
        </w:rPr>
      </w:pPr>
      <w:r w:rsidRPr="005D0593">
        <w:rPr>
          <w:rFonts w:ascii="標楷體" w:eastAsia="標楷體" w:hAnsi="標楷體" w:cs="Times New Roman" w:hint="eastAsia"/>
          <w:lang w:bidi="en-US"/>
        </w:rPr>
        <w:t>中彰快速道路→接接中彰支線 ( 東外環 )(74 甲縣道 )→至花壇右轉→花壇番花路左轉→茄苳路左轉→松槐路右轉到底即為本場</w:t>
      </w:r>
    </w:p>
    <w:p w:rsidR="005D0593" w:rsidRPr="00CA4ED4" w:rsidRDefault="005D0593" w:rsidP="00347436">
      <w:pPr>
        <w:pStyle w:val="a5"/>
        <w:numPr>
          <w:ilvl w:val="0"/>
          <w:numId w:val="17"/>
        </w:numPr>
        <w:ind w:left="960"/>
        <w:rPr>
          <w:rFonts w:ascii="Times New Roman" w:eastAsia="標楷體" w:hAnsi="Times New Roman" w:cs="Times New Roman"/>
          <w:lang w:bidi="en-US"/>
        </w:rPr>
      </w:pPr>
      <w:r>
        <w:rPr>
          <w:rFonts w:ascii="Times New Roman" w:eastAsia="標楷體" w:hAnsi="Times New Roman" w:cs="Times New Roman" w:hint="eastAsia"/>
          <w:b/>
          <w:lang w:bidi="en-US"/>
        </w:rPr>
        <w:t>搭乘高鐵</w:t>
      </w:r>
      <w:r w:rsidRPr="00CA4ED4">
        <w:rPr>
          <w:rFonts w:ascii="Times New Roman" w:eastAsia="標楷體" w:hAnsi="Times New Roman" w:cs="Times New Roman" w:hint="eastAsia"/>
          <w:b/>
          <w:lang w:bidi="en-US"/>
        </w:rPr>
        <w:t>：</w:t>
      </w:r>
    </w:p>
    <w:p w:rsidR="005D0593" w:rsidRPr="00CA4ED4" w:rsidRDefault="005D0593" w:rsidP="005D0593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 w:rsidRPr="00CA4ED4">
        <w:rPr>
          <w:rFonts w:ascii="Times New Roman" w:eastAsia="標楷體" w:hAnsi="Times New Roman" w:cs="Times New Roman" w:hint="eastAsia"/>
          <w:lang w:bidi="en-US"/>
        </w:rPr>
        <w:t>高鐵烏日站轉</w:t>
      </w:r>
      <w:r w:rsidR="00E9269E">
        <w:rPr>
          <w:rFonts w:ascii="Times New Roman" w:eastAsia="標楷體" w:hAnsi="Times New Roman" w:cs="Times New Roman" w:hint="eastAsia"/>
          <w:lang w:bidi="en-US"/>
        </w:rPr>
        <w:t>台灣鐵路</w:t>
      </w:r>
      <w:r w:rsidR="0018370F">
        <w:rPr>
          <w:rFonts w:ascii="Times New Roman" w:eastAsia="標楷體" w:hAnsi="Times New Roman" w:cs="Times New Roman" w:hint="eastAsia"/>
          <w:lang w:bidi="en-US"/>
        </w:rPr>
        <w:t>至大村火車站→中正西路→茄苳路</w:t>
      </w:r>
      <w:r w:rsidR="00A436C9">
        <w:rPr>
          <w:rFonts w:ascii="Times New Roman" w:eastAsia="標楷體" w:hAnsi="Times New Roman" w:cs="Times New Roman" w:hint="eastAsia"/>
          <w:lang w:bidi="en-US"/>
        </w:rPr>
        <w:t>右轉→松槐路左轉到底</w:t>
      </w:r>
      <w:r w:rsidR="00A436C9" w:rsidRPr="005D0593">
        <w:rPr>
          <w:rFonts w:ascii="標楷體" w:eastAsia="標楷體" w:hAnsi="標楷體" w:cs="Times New Roman" w:hint="eastAsia"/>
          <w:lang w:bidi="en-US"/>
        </w:rPr>
        <w:t>即</w:t>
      </w:r>
      <w:r w:rsidR="00A436C9">
        <w:rPr>
          <w:rFonts w:ascii="標楷體" w:eastAsia="標楷體" w:hAnsi="標楷體" w:cs="Times New Roman" w:hint="eastAsia"/>
          <w:lang w:bidi="en-US"/>
        </w:rPr>
        <w:t>到目的地</w:t>
      </w:r>
      <w:r w:rsidRPr="00CA4ED4">
        <w:rPr>
          <w:rFonts w:ascii="Times New Roman" w:eastAsia="標楷體" w:hAnsi="Times New Roman" w:cs="Times New Roman" w:hint="eastAsia"/>
          <w:lang w:bidi="en-US"/>
        </w:rPr>
        <w:t>。</w:t>
      </w:r>
    </w:p>
    <w:p w:rsidR="005820FA" w:rsidRPr="005820FA" w:rsidRDefault="005D0593" w:rsidP="00347436">
      <w:pPr>
        <w:pStyle w:val="a5"/>
        <w:widowControl/>
        <w:numPr>
          <w:ilvl w:val="0"/>
          <w:numId w:val="17"/>
        </w:numPr>
        <w:ind w:left="960"/>
        <w:rPr>
          <w:rFonts w:ascii="Times New Roman" w:eastAsia="標楷體" w:hAnsi="Times New Roman" w:cs="Times New Roman"/>
          <w:lang w:bidi="en-US"/>
        </w:rPr>
      </w:pPr>
      <w:r w:rsidRPr="00E54C1C">
        <w:rPr>
          <w:rFonts w:ascii="Times New Roman" w:eastAsia="標楷體" w:hAnsi="Times New Roman" w:cs="Times New Roman" w:hint="eastAsia"/>
          <w:b/>
          <w:lang w:bidi="en-US"/>
        </w:rPr>
        <w:t>搭乘臺鐵：</w:t>
      </w:r>
      <w:r w:rsidR="005820FA">
        <w:rPr>
          <w:rFonts w:ascii="Times New Roman" w:eastAsia="標楷體" w:hAnsi="Times New Roman" w:cs="Times New Roman" w:hint="eastAsia"/>
          <w:lang w:bidi="en-US"/>
        </w:rPr>
        <w:t>台灣鐵路→花壇火車站→</w:t>
      </w:r>
      <w:r w:rsidR="005820FA" w:rsidRPr="005820FA">
        <w:rPr>
          <w:rFonts w:ascii="Times New Roman" w:eastAsia="標楷體" w:hAnsi="Times New Roman" w:cs="Times New Roman"/>
          <w:lang w:bidi="en-US"/>
        </w:rPr>
        <w:t>員林汔車客運公司</w:t>
      </w:r>
      <w:r w:rsidR="005820FA" w:rsidRPr="005820FA">
        <w:rPr>
          <w:rFonts w:ascii="Times New Roman" w:eastAsia="標楷體" w:hAnsi="Times New Roman" w:cs="Times New Roman"/>
          <w:lang w:bidi="en-US"/>
        </w:rPr>
        <w:t xml:space="preserve"> </w:t>
      </w:r>
      <w:r w:rsidR="005820FA" w:rsidRPr="005820FA">
        <w:rPr>
          <w:rFonts w:ascii="Times New Roman" w:eastAsia="標楷體" w:hAnsi="Times New Roman" w:cs="Times New Roman"/>
          <w:lang w:bidi="en-US"/>
        </w:rPr>
        <w:t>員林站</w:t>
      </w:r>
    </w:p>
    <w:p w:rsidR="005D0593" w:rsidRPr="00A748AE" w:rsidRDefault="005820FA" w:rsidP="00A748AE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>
        <w:rPr>
          <w:rFonts w:ascii="Times New Roman" w:eastAsia="標楷體" w:hAnsi="Times New Roman" w:cs="Times New Roman" w:hint="eastAsia"/>
          <w:lang w:bidi="en-US"/>
        </w:rPr>
        <w:t>→大村鄉公所</w:t>
      </w:r>
      <w:r w:rsidR="00263BC1">
        <w:rPr>
          <w:rFonts w:ascii="Times New Roman" w:eastAsia="標楷體" w:hAnsi="Times New Roman" w:cs="Times New Roman" w:hint="eastAsia"/>
          <w:lang w:bidi="en-US"/>
        </w:rPr>
        <w:t>→步行</w:t>
      </w:r>
      <w:r w:rsidR="00A748AE" w:rsidRPr="00A748AE">
        <w:rPr>
          <w:rFonts w:ascii="Times New Roman" w:eastAsia="標楷體" w:hAnsi="Times New Roman" w:cs="Times New Roman"/>
          <w:lang w:bidi="en-US"/>
        </w:rPr>
        <w:t>往西北走中正西路</w:t>
      </w:r>
      <w:r w:rsidR="00A748AE">
        <w:rPr>
          <w:rFonts w:ascii="Times New Roman" w:eastAsia="標楷體" w:hAnsi="Times New Roman" w:cs="Times New Roman" w:hint="eastAsia"/>
          <w:lang w:bidi="en-US"/>
        </w:rPr>
        <w:t>→</w:t>
      </w:r>
      <w:r w:rsidR="00A748AE" w:rsidRPr="00A748AE">
        <w:rPr>
          <w:rFonts w:ascii="Times New Roman" w:eastAsia="標楷體" w:hAnsi="Times New Roman" w:cs="Times New Roman"/>
          <w:lang w:bidi="en-US"/>
        </w:rPr>
        <w:t>茄苳路一段靠右行駛</w:t>
      </w:r>
      <w:r w:rsidR="00A748AE">
        <w:rPr>
          <w:rFonts w:ascii="Times New Roman" w:eastAsia="標楷體" w:hAnsi="Times New Roman" w:cs="Times New Roman" w:hint="eastAsia"/>
          <w:lang w:bidi="en-US"/>
        </w:rPr>
        <w:t>→</w:t>
      </w:r>
      <w:r w:rsidR="00A748AE" w:rsidRPr="00A748AE">
        <w:rPr>
          <w:rFonts w:ascii="Times New Roman" w:eastAsia="標楷體" w:hAnsi="Times New Roman" w:cs="Times New Roman"/>
          <w:lang w:bidi="en-US"/>
        </w:rPr>
        <w:t>田洋巷</w:t>
      </w:r>
      <w:r w:rsidR="00A748AE">
        <w:rPr>
          <w:rFonts w:ascii="Times New Roman" w:eastAsia="標楷體" w:hAnsi="Times New Roman" w:cs="Times New Roman" w:hint="eastAsia"/>
          <w:lang w:bidi="en-US"/>
        </w:rPr>
        <w:t>→</w:t>
      </w:r>
      <w:r w:rsidR="00A748AE" w:rsidRPr="00A748AE">
        <w:rPr>
          <w:rFonts w:ascii="Times New Roman" w:eastAsia="標楷體" w:hAnsi="Times New Roman" w:cs="Times New Roman"/>
          <w:lang w:bidi="en-US"/>
        </w:rPr>
        <w:t>左轉田洋橫巷</w:t>
      </w:r>
      <w:r w:rsidR="00A748AE">
        <w:rPr>
          <w:rFonts w:ascii="Times New Roman" w:eastAsia="標楷體" w:hAnsi="Times New Roman" w:cs="Times New Roman" w:hint="eastAsia"/>
          <w:lang w:bidi="en-US"/>
        </w:rPr>
        <w:t>→</w:t>
      </w:r>
      <w:r w:rsidR="00A748AE" w:rsidRPr="00A748AE">
        <w:rPr>
          <w:rFonts w:ascii="Times New Roman" w:eastAsia="標楷體" w:hAnsi="Times New Roman" w:cs="Times New Roman"/>
          <w:lang w:bidi="en-US"/>
        </w:rPr>
        <w:t>右轉於彰</w:t>
      </w:r>
      <w:r w:rsidR="00A748AE" w:rsidRPr="00A748AE">
        <w:rPr>
          <w:rFonts w:ascii="Times New Roman" w:eastAsia="標楷體" w:hAnsi="Times New Roman" w:cs="Times New Roman"/>
          <w:lang w:bidi="en-US"/>
        </w:rPr>
        <w:t>55-1</w:t>
      </w:r>
      <w:r w:rsidR="00A748AE" w:rsidRPr="00A748AE">
        <w:rPr>
          <w:rFonts w:ascii="Times New Roman" w:eastAsia="標楷體" w:hAnsi="Times New Roman" w:cs="Times New Roman"/>
          <w:lang w:bidi="en-US"/>
        </w:rPr>
        <w:t>鄉道向左轉向左轉，朝松槐路前進於松槐路向左轉</w:t>
      </w:r>
      <w:r w:rsidRPr="00A748AE">
        <w:rPr>
          <w:rFonts w:ascii="Times New Roman" w:eastAsia="標楷體" w:hAnsi="Times New Roman" w:cs="Times New Roman" w:hint="eastAsia"/>
          <w:lang w:bidi="en-US"/>
        </w:rPr>
        <w:t>。</w:t>
      </w:r>
    </w:p>
    <w:p w:rsidR="0085224C" w:rsidRPr="0085224C" w:rsidRDefault="00EC4CCF" w:rsidP="0085224C">
      <w:pPr>
        <w:snapToGrid w:val="0"/>
        <w:spacing w:before="240"/>
        <w:ind w:left="845"/>
        <w:jc w:val="both"/>
        <w:rPr>
          <w:rFonts w:ascii="Times New Roman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bCs/>
          <w:color w:val="000000"/>
          <w:sz w:val="32"/>
          <w:szCs w:val="28"/>
        </w:rPr>
        <w:br w:type="page"/>
      </w:r>
      <w:r w:rsidR="00E50254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【場次二</w:t>
      </w:r>
      <w:r w:rsidR="00E50254" w:rsidRPr="0093017A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】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國立中興大學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 xml:space="preserve"> 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農資學院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 xml:space="preserve"> 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第一會議室</w:t>
      </w:r>
      <w:r w:rsidR="00E50254" w:rsidRPr="0085224C">
        <w:rPr>
          <w:rFonts w:ascii="Times New Roman" w:eastAsia="標楷體" w:hAnsi="標楷體" w:cs="Times New Roman"/>
          <w:bCs/>
          <w:color w:val="000000"/>
          <w:sz w:val="28"/>
          <w:szCs w:val="28"/>
        </w:rPr>
        <w:t xml:space="preserve"> </w:t>
      </w:r>
    </w:p>
    <w:p w:rsidR="00E50254" w:rsidRPr="0085224C" w:rsidRDefault="0085224C" w:rsidP="0085224C">
      <w:pPr>
        <w:snapToGrid w:val="0"/>
        <w:spacing w:before="240"/>
        <w:ind w:leftChars="-32" w:left="1" w:hangingChars="28" w:hanging="78"/>
        <w:jc w:val="both"/>
        <w:rPr>
          <w:rFonts w:ascii="Times New Roman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 xml:space="preserve">　</w:t>
      </w:r>
      <w:r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 xml:space="preserve">     </w:t>
      </w:r>
      <w:r w:rsidR="00E50254" w:rsidRPr="0085224C">
        <w:rPr>
          <w:rFonts w:ascii="Times New Roman" w:eastAsia="標楷體" w:hAnsi="標楷體" w:cs="Times New Roman"/>
          <w:bCs/>
          <w:color w:val="000000"/>
          <w:sz w:val="28"/>
          <w:szCs w:val="28"/>
        </w:rPr>
        <w:t>(</w:t>
      </w:r>
      <w:r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地址：</w:t>
      </w:r>
      <w:r w:rsidR="00351ADF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臺中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市南區興大路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145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號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-</w:t>
      </w:r>
      <w:r w:rsidR="00E50254" w:rsidRPr="0085224C">
        <w:rPr>
          <w:rFonts w:ascii="Times New Roman" w:eastAsia="標楷體" w:hAnsi="標楷體" w:cs="Times New Roman" w:hint="eastAsia"/>
          <w:bCs/>
          <w:color w:val="000000"/>
          <w:sz w:val="28"/>
          <w:szCs w:val="28"/>
        </w:rPr>
        <w:t>農環大樓</w:t>
      </w:r>
      <w:r w:rsidR="00E50254" w:rsidRPr="0085224C">
        <w:rPr>
          <w:rFonts w:ascii="Times New Roman" w:eastAsia="標楷體" w:hAnsi="標楷體" w:cs="Times New Roman"/>
          <w:bCs/>
          <w:color w:val="000000"/>
          <w:sz w:val="28"/>
          <w:szCs w:val="28"/>
        </w:rPr>
        <w:t>)</w:t>
      </w:r>
    </w:p>
    <w:p w:rsidR="00E50254" w:rsidRPr="001052DA" w:rsidRDefault="00B5400A" w:rsidP="00E50254">
      <w:pPr>
        <w:snapToGrid w:val="0"/>
        <w:ind w:left="993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E325251" wp14:editId="2B8CC1F2">
                <wp:simplePos x="0" y="0"/>
                <wp:positionH relativeFrom="column">
                  <wp:posOffset>2047874</wp:posOffset>
                </wp:positionH>
                <wp:positionV relativeFrom="paragraph">
                  <wp:posOffset>267970</wp:posOffset>
                </wp:positionV>
                <wp:extent cx="0" cy="895350"/>
                <wp:effectExtent l="95250" t="0" r="57150" b="381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61.25pt;margin-top:21.1pt;width:0;height:70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9368E" wp14:editId="60AED707">
                <wp:simplePos x="0" y="0"/>
                <wp:positionH relativeFrom="column">
                  <wp:posOffset>2057400</wp:posOffset>
                </wp:positionH>
                <wp:positionV relativeFrom="paragraph">
                  <wp:posOffset>1210945</wp:posOffset>
                </wp:positionV>
                <wp:extent cx="390525" cy="21907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2pt;margin-top:95.35pt;width:30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" filled="f" strokecolor="red" strokeweight="1.5pt"/>
            </w:pict>
          </mc:Fallback>
        </mc:AlternateContent>
      </w:r>
      <w:r w:rsidR="00E50254">
        <w:rPr>
          <w:noProof/>
        </w:rPr>
        <w:drawing>
          <wp:inline distT="0" distB="0" distL="0" distR="0" wp14:anchorId="2E7C0189" wp14:editId="66539E03">
            <wp:extent cx="3771900" cy="2998660"/>
            <wp:effectExtent l="19050" t="0" r="0" b="0"/>
            <wp:docPr id="3" name="圖片 1" descr="http://www.nchu.edu.tw/map/nchu_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hu.edu.tw/map/nchu_locati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768" cy="30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54" w:rsidRPr="00CA4ED4" w:rsidRDefault="00E50254" w:rsidP="00347436">
      <w:pPr>
        <w:pStyle w:val="a5"/>
        <w:numPr>
          <w:ilvl w:val="0"/>
          <w:numId w:val="17"/>
        </w:numPr>
        <w:ind w:left="960"/>
        <w:rPr>
          <w:rFonts w:ascii="Times New Roman" w:eastAsia="標楷體" w:hAnsi="標楷體" w:cs="Times New Roman"/>
          <w:lang w:bidi="en-US"/>
        </w:rPr>
      </w:pPr>
      <w:bookmarkStart w:id="2" w:name="OLE_LINK3"/>
      <w:bookmarkStart w:id="3" w:name="OLE_LINK4"/>
      <w:r w:rsidRPr="003F7B9C">
        <w:rPr>
          <w:rFonts w:ascii="Times New Roman" w:eastAsia="標楷體" w:hAnsi="標楷體" w:cs="Times New Roman" w:hint="eastAsia"/>
          <w:b/>
          <w:lang w:bidi="en-US"/>
        </w:rPr>
        <w:t>自行駕車：</w:t>
      </w:r>
    </w:p>
    <w:bookmarkEnd w:id="2"/>
    <w:bookmarkEnd w:id="3"/>
    <w:p w:rsidR="00E50254" w:rsidRPr="00E54C1C" w:rsidRDefault="00E50254" w:rsidP="00E50254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>
        <w:rPr>
          <w:rFonts w:ascii="Times New Roman" w:eastAsia="標楷體" w:hAnsi="標楷體" w:cs="Times New Roman" w:hint="eastAsia"/>
          <w:lang w:bidi="en-US"/>
        </w:rPr>
        <w:t>1</w:t>
      </w:r>
      <w:r w:rsidRPr="00E54C1C">
        <w:rPr>
          <w:rFonts w:ascii="Times New Roman" w:eastAsia="標楷體" w:hAnsi="Times New Roman" w:cs="Times New Roman" w:hint="eastAsia"/>
          <w:lang w:bidi="en-US"/>
        </w:rPr>
        <w:t>.</w:t>
      </w:r>
      <w:r w:rsidRPr="00E54C1C">
        <w:rPr>
          <w:rFonts w:ascii="Times New Roman" w:eastAsia="標楷體" w:hAnsi="Times New Roman" w:cs="Times New Roman" w:hint="eastAsia"/>
          <w:lang w:bidi="en-US"/>
        </w:rPr>
        <w:t>南下者：</w:t>
      </w:r>
      <w:r w:rsidRPr="00E54C1C">
        <w:rPr>
          <w:rFonts w:ascii="Times New Roman" w:eastAsia="標楷體" w:hAnsi="Times New Roman" w:cs="Times New Roman" w:hint="eastAsia"/>
          <w:lang w:bidi="en-US"/>
        </w:rPr>
        <w:t xml:space="preserve"> </w:t>
      </w:r>
    </w:p>
    <w:p w:rsidR="00E50254" w:rsidRPr="00E54C1C" w:rsidRDefault="00E50254" w:rsidP="00E50254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 w:rsidRPr="00E54C1C">
        <w:rPr>
          <w:rFonts w:ascii="Times New Roman" w:eastAsia="標楷體" w:hAnsi="Times New Roman" w:cs="Times New Roman" w:hint="eastAsia"/>
          <w:lang w:bidi="en-US"/>
        </w:rPr>
        <w:t>由國道一號（中山高速公路）「中港交流道」下：接「</w:t>
      </w:r>
      <w:r w:rsidR="00351ADF">
        <w:rPr>
          <w:rFonts w:ascii="Times New Roman" w:eastAsia="標楷體" w:hAnsi="Times New Roman" w:cs="Times New Roman" w:hint="eastAsia"/>
          <w:lang w:bidi="en-US"/>
        </w:rPr>
        <w:t>臺中</w:t>
      </w:r>
      <w:r w:rsidRPr="00E54C1C">
        <w:rPr>
          <w:rFonts w:ascii="Times New Roman" w:eastAsia="標楷體" w:hAnsi="Times New Roman" w:cs="Times New Roman" w:hint="eastAsia"/>
          <w:lang w:bidi="en-US"/>
        </w:rPr>
        <w:t>港路」→右轉「英才路」→接「林森路」→接「國光路」→右轉「興大路」→國立中興大學。（英才路、林森路及國光路為同一條路不同路段之路名）</w:t>
      </w:r>
    </w:p>
    <w:p w:rsidR="00E50254" w:rsidRPr="00E54C1C" w:rsidRDefault="00E50254" w:rsidP="00E50254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 w:rsidRPr="00E54C1C">
        <w:rPr>
          <w:rFonts w:ascii="Times New Roman" w:eastAsia="標楷體" w:hAnsi="Times New Roman" w:cs="Times New Roman" w:hint="eastAsia"/>
          <w:lang w:bidi="en-US"/>
        </w:rPr>
        <w:t>2.</w:t>
      </w:r>
      <w:r w:rsidRPr="00E54C1C">
        <w:rPr>
          <w:rFonts w:ascii="Times New Roman" w:eastAsia="標楷體" w:hAnsi="Times New Roman" w:cs="Times New Roman" w:hint="eastAsia"/>
          <w:lang w:bidi="en-US"/>
        </w:rPr>
        <w:t>北上者：</w:t>
      </w:r>
      <w:r w:rsidRPr="00E54C1C">
        <w:rPr>
          <w:rFonts w:ascii="Times New Roman" w:eastAsia="標楷體" w:hAnsi="Times New Roman" w:cs="Times New Roman" w:hint="eastAsia"/>
          <w:lang w:bidi="en-US"/>
        </w:rPr>
        <w:t xml:space="preserve"> </w:t>
      </w:r>
    </w:p>
    <w:p w:rsidR="00E50254" w:rsidRPr="00E54C1C" w:rsidRDefault="00E50254" w:rsidP="00E50254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 w:rsidRPr="00E54C1C">
        <w:rPr>
          <w:rFonts w:ascii="Times New Roman" w:eastAsia="標楷體" w:hAnsi="Times New Roman" w:cs="Times New Roman" w:hint="eastAsia"/>
          <w:lang w:bidi="en-US"/>
        </w:rPr>
        <w:t>由國道一號（中山高速公路）「南屯交流道」下：接「五權西路」→右轉「五權南路」→左轉「復興路」或左轉「建成路」→右轉「學府路」→國立中興大學。</w:t>
      </w:r>
    </w:p>
    <w:p w:rsidR="00E50254" w:rsidRPr="00CA4ED4" w:rsidRDefault="00E50254" w:rsidP="00347436">
      <w:pPr>
        <w:pStyle w:val="a5"/>
        <w:numPr>
          <w:ilvl w:val="0"/>
          <w:numId w:val="17"/>
        </w:numPr>
        <w:ind w:left="960"/>
        <w:rPr>
          <w:rFonts w:ascii="Times New Roman" w:eastAsia="標楷體" w:hAnsi="Times New Roman" w:cs="Times New Roman"/>
          <w:lang w:bidi="en-US"/>
        </w:rPr>
      </w:pPr>
      <w:bookmarkStart w:id="4" w:name="OLE_LINK5"/>
      <w:bookmarkStart w:id="5" w:name="OLE_LINK6"/>
      <w:r>
        <w:rPr>
          <w:rFonts w:ascii="Times New Roman" w:eastAsia="標楷體" w:hAnsi="Times New Roman" w:cs="Times New Roman" w:hint="eastAsia"/>
          <w:b/>
          <w:lang w:bidi="en-US"/>
        </w:rPr>
        <w:t>搭乘高鐵</w:t>
      </w:r>
      <w:r w:rsidRPr="00CA4ED4">
        <w:rPr>
          <w:rFonts w:ascii="Times New Roman" w:eastAsia="標楷體" w:hAnsi="Times New Roman" w:cs="Times New Roman" w:hint="eastAsia"/>
          <w:b/>
          <w:lang w:bidi="en-US"/>
        </w:rPr>
        <w:t>：</w:t>
      </w:r>
    </w:p>
    <w:p w:rsidR="00E50254" w:rsidRPr="00CA4ED4" w:rsidRDefault="00E50254" w:rsidP="00E50254">
      <w:pPr>
        <w:pStyle w:val="a5"/>
        <w:ind w:leftChars="0" w:left="960"/>
        <w:rPr>
          <w:rFonts w:ascii="Times New Roman" w:eastAsia="標楷體" w:hAnsi="Times New Roman" w:cs="Times New Roman"/>
          <w:lang w:bidi="en-US"/>
        </w:rPr>
      </w:pPr>
      <w:r w:rsidRPr="00CA4ED4">
        <w:rPr>
          <w:rFonts w:ascii="Times New Roman" w:eastAsia="標楷體" w:hAnsi="Times New Roman" w:cs="Times New Roman" w:hint="eastAsia"/>
          <w:lang w:bidi="en-US"/>
        </w:rPr>
        <w:t>高鐵烏日站轉高鐵快捷公車直達中興大學：一樓客運大廳</w:t>
      </w:r>
      <w:r w:rsidRPr="00CA4ED4">
        <w:rPr>
          <w:rFonts w:ascii="Times New Roman" w:eastAsia="標楷體" w:hAnsi="Times New Roman" w:cs="Times New Roman" w:hint="eastAsia"/>
          <w:lang w:bidi="en-US"/>
        </w:rPr>
        <w:t>6</w:t>
      </w:r>
      <w:r w:rsidRPr="00CA4ED4">
        <w:rPr>
          <w:rFonts w:ascii="Times New Roman" w:eastAsia="標楷體" w:hAnsi="Times New Roman" w:cs="Times New Roman" w:hint="eastAsia"/>
          <w:lang w:bidi="en-US"/>
        </w:rPr>
        <w:t>號出口搭乘臺中客運</w:t>
      </w:r>
      <w:r w:rsidRPr="00CA4ED4">
        <w:rPr>
          <w:rFonts w:ascii="Times New Roman" w:eastAsia="標楷體" w:hAnsi="Times New Roman" w:cs="Times New Roman" w:hint="eastAsia"/>
          <w:lang w:bidi="en-US"/>
        </w:rPr>
        <w:t>33</w:t>
      </w:r>
      <w:r w:rsidRPr="00CA4ED4">
        <w:rPr>
          <w:rFonts w:ascii="Times New Roman" w:eastAsia="標楷體" w:hAnsi="Times New Roman" w:cs="Times New Roman" w:hint="eastAsia"/>
          <w:lang w:bidi="en-US"/>
        </w:rPr>
        <w:t>號（高鐵臺中站－僑光科技大學），約</w:t>
      </w:r>
      <w:r w:rsidRPr="00CA4ED4">
        <w:rPr>
          <w:rFonts w:ascii="Times New Roman" w:eastAsia="標楷體" w:hAnsi="Times New Roman" w:cs="Times New Roman" w:hint="eastAsia"/>
          <w:lang w:bidi="en-US"/>
        </w:rPr>
        <w:t>40</w:t>
      </w:r>
      <w:r w:rsidRPr="00CA4ED4">
        <w:rPr>
          <w:rFonts w:ascii="Times New Roman" w:eastAsia="標楷體" w:hAnsi="Times New Roman" w:cs="Times New Roman" w:hint="eastAsia"/>
          <w:lang w:bidi="en-US"/>
        </w:rPr>
        <w:t>分鐘即可抵達中興大學（興大路</w:t>
      </w:r>
      <w:r w:rsidRPr="00CA4ED4">
        <w:rPr>
          <w:rFonts w:ascii="Times New Roman" w:eastAsia="標楷體" w:hAnsi="Times New Roman" w:cs="Times New Roman" w:hint="eastAsia"/>
          <w:lang w:bidi="en-US"/>
        </w:rPr>
        <w:t>.</w:t>
      </w:r>
      <w:r w:rsidRPr="00CA4ED4">
        <w:rPr>
          <w:rFonts w:ascii="Times New Roman" w:eastAsia="標楷體" w:hAnsi="Times New Roman" w:cs="Times New Roman" w:hint="eastAsia"/>
          <w:lang w:bidi="en-US"/>
        </w:rPr>
        <w:t>校門口）。</w:t>
      </w:r>
    </w:p>
    <w:p w:rsidR="00E50254" w:rsidRPr="00E54C1C" w:rsidRDefault="00E50254" w:rsidP="00347436">
      <w:pPr>
        <w:pStyle w:val="a5"/>
        <w:widowControl/>
        <w:numPr>
          <w:ilvl w:val="0"/>
          <w:numId w:val="17"/>
        </w:numPr>
        <w:ind w:left="960"/>
        <w:rPr>
          <w:rFonts w:ascii="Times New Roman" w:eastAsia="標楷體" w:hAnsi="Times New Roman" w:cs="Times New Roman"/>
          <w:lang w:bidi="en-US"/>
        </w:rPr>
      </w:pPr>
      <w:r w:rsidRPr="00E54C1C">
        <w:rPr>
          <w:rFonts w:ascii="Times New Roman" w:eastAsia="標楷體" w:hAnsi="Times New Roman" w:cs="Times New Roman" w:hint="eastAsia"/>
          <w:b/>
          <w:lang w:bidi="en-US"/>
        </w:rPr>
        <w:t>搭乘臺鐵：</w:t>
      </w:r>
      <w:r w:rsidRPr="00E54C1C">
        <w:rPr>
          <w:rFonts w:ascii="Times New Roman" w:eastAsia="標楷體" w:hAnsi="Times New Roman" w:cs="Times New Roman" w:hint="eastAsia"/>
          <w:lang w:bidi="en-US"/>
        </w:rPr>
        <w:t>出前站後往臺中客運總站可搭乘臺中客運</w:t>
      </w:r>
      <w:r w:rsidRPr="00E54C1C">
        <w:rPr>
          <w:rFonts w:ascii="Times New Roman" w:eastAsia="標楷體" w:hAnsi="Times New Roman" w:cs="Times New Roman" w:hint="eastAsia"/>
          <w:lang w:bidi="en-US"/>
        </w:rPr>
        <w:t>33</w:t>
      </w:r>
      <w:r w:rsidRPr="00E54C1C">
        <w:rPr>
          <w:rFonts w:ascii="Times New Roman" w:eastAsia="標楷體" w:hAnsi="Times New Roman" w:cs="Times New Roman" w:hint="eastAsia"/>
          <w:lang w:bidi="en-US"/>
        </w:rPr>
        <w:t>號、</w:t>
      </w:r>
      <w:r w:rsidRPr="00E54C1C">
        <w:rPr>
          <w:rFonts w:ascii="Times New Roman" w:eastAsia="標楷體" w:hAnsi="Times New Roman" w:cs="Times New Roman" w:hint="eastAsia"/>
          <w:lang w:bidi="en-US"/>
        </w:rPr>
        <w:t>35</w:t>
      </w:r>
      <w:r w:rsidRPr="00E54C1C">
        <w:rPr>
          <w:rFonts w:ascii="Times New Roman" w:eastAsia="標楷體" w:hAnsi="Times New Roman" w:cs="Times New Roman" w:hint="eastAsia"/>
          <w:lang w:bidi="en-US"/>
        </w:rPr>
        <w:t>號，統聯客運總站可搭乘統聯客運</w:t>
      </w:r>
      <w:r w:rsidRPr="00E54C1C">
        <w:rPr>
          <w:rFonts w:ascii="Times New Roman" w:eastAsia="標楷體" w:hAnsi="Times New Roman" w:cs="Times New Roman" w:hint="eastAsia"/>
          <w:lang w:bidi="en-US"/>
        </w:rPr>
        <w:t>50</w:t>
      </w:r>
      <w:r w:rsidRPr="00E54C1C">
        <w:rPr>
          <w:rFonts w:ascii="Times New Roman" w:eastAsia="標楷體" w:hAnsi="Times New Roman" w:cs="Times New Roman" w:hint="eastAsia"/>
          <w:lang w:bidi="en-US"/>
        </w:rPr>
        <w:t>號、</w:t>
      </w:r>
      <w:r w:rsidRPr="00E54C1C">
        <w:rPr>
          <w:rFonts w:ascii="Times New Roman" w:eastAsia="標楷體" w:hAnsi="Times New Roman" w:cs="Times New Roman" w:hint="eastAsia"/>
          <w:lang w:bidi="en-US"/>
        </w:rPr>
        <w:t>73</w:t>
      </w:r>
      <w:r w:rsidRPr="00E54C1C">
        <w:rPr>
          <w:rFonts w:ascii="Times New Roman" w:eastAsia="標楷體" w:hAnsi="Times New Roman" w:cs="Times New Roman" w:hint="eastAsia"/>
          <w:lang w:bidi="en-US"/>
        </w:rPr>
        <w:t>號，全航客運總站可搭乘全航客運</w:t>
      </w:r>
      <w:r w:rsidRPr="00E54C1C">
        <w:rPr>
          <w:rFonts w:ascii="Times New Roman" w:eastAsia="標楷體" w:hAnsi="Times New Roman" w:cs="Times New Roman" w:hint="eastAsia"/>
          <w:lang w:bidi="en-US"/>
        </w:rPr>
        <w:t>58</w:t>
      </w:r>
      <w:r w:rsidRPr="00E54C1C">
        <w:rPr>
          <w:rFonts w:ascii="Times New Roman" w:eastAsia="標楷體" w:hAnsi="Times New Roman" w:cs="Times New Roman" w:hint="eastAsia"/>
          <w:lang w:bidi="en-US"/>
        </w:rPr>
        <w:t>號、</w:t>
      </w:r>
      <w:r w:rsidRPr="00E54C1C">
        <w:rPr>
          <w:rFonts w:ascii="Times New Roman" w:eastAsia="標楷體" w:hAnsi="Times New Roman" w:cs="Times New Roman" w:hint="eastAsia"/>
          <w:lang w:bidi="en-US"/>
        </w:rPr>
        <w:t>65</w:t>
      </w:r>
      <w:r w:rsidRPr="00E54C1C">
        <w:rPr>
          <w:rFonts w:ascii="Times New Roman" w:eastAsia="標楷體" w:hAnsi="Times New Roman" w:cs="Times New Roman" w:hint="eastAsia"/>
          <w:lang w:bidi="en-US"/>
        </w:rPr>
        <w:t>號。路程約</w:t>
      </w:r>
      <w:r w:rsidRPr="00E54C1C">
        <w:rPr>
          <w:rFonts w:ascii="Times New Roman" w:eastAsia="標楷體" w:hAnsi="Times New Roman" w:cs="Times New Roman" w:hint="eastAsia"/>
          <w:lang w:bidi="en-US"/>
        </w:rPr>
        <w:t>15-20</w:t>
      </w:r>
      <w:r w:rsidRPr="00E54C1C">
        <w:rPr>
          <w:rFonts w:ascii="Times New Roman" w:eastAsia="標楷體" w:hAnsi="Times New Roman" w:cs="Times New Roman" w:hint="eastAsia"/>
          <w:lang w:bidi="en-US"/>
        </w:rPr>
        <w:t>分鐘，票價均為全票投現</w:t>
      </w:r>
      <w:r w:rsidRPr="00E54C1C">
        <w:rPr>
          <w:rFonts w:ascii="Times New Roman" w:eastAsia="標楷體" w:hAnsi="Times New Roman" w:cs="Times New Roman" w:hint="eastAsia"/>
          <w:lang w:bidi="en-US"/>
        </w:rPr>
        <w:t>20</w:t>
      </w:r>
      <w:r w:rsidRPr="00E54C1C">
        <w:rPr>
          <w:rFonts w:ascii="Times New Roman" w:eastAsia="標楷體" w:hAnsi="Times New Roman" w:cs="Times New Roman" w:hint="eastAsia"/>
          <w:lang w:bidi="en-US"/>
        </w:rPr>
        <w:t>元、半票</w:t>
      </w:r>
      <w:r w:rsidRPr="00E54C1C">
        <w:rPr>
          <w:rFonts w:ascii="Times New Roman" w:eastAsia="標楷體" w:hAnsi="Times New Roman" w:cs="Times New Roman" w:hint="eastAsia"/>
          <w:lang w:bidi="en-US"/>
        </w:rPr>
        <w:t>11</w:t>
      </w:r>
      <w:r w:rsidRPr="00E54C1C">
        <w:rPr>
          <w:rFonts w:ascii="Times New Roman" w:eastAsia="標楷體" w:hAnsi="Times New Roman" w:cs="Times New Roman" w:hint="eastAsia"/>
          <w:lang w:bidi="en-US"/>
        </w:rPr>
        <w:t>元，使用電子票證</w:t>
      </w:r>
      <w:r w:rsidRPr="00E54C1C">
        <w:rPr>
          <w:rFonts w:ascii="Times New Roman" w:eastAsia="標楷體" w:hAnsi="Times New Roman" w:cs="Times New Roman" w:hint="eastAsia"/>
          <w:lang w:bidi="en-US"/>
        </w:rPr>
        <w:t>10</w:t>
      </w:r>
      <w:r w:rsidRPr="00E54C1C">
        <w:rPr>
          <w:rFonts w:ascii="Times New Roman" w:eastAsia="標楷體" w:hAnsi="Times New Roman" w:cs="Times New Roman" w:hint="eastAsia"/>
          <w:lang w:bidi="en-US"/>
        </w:rPr>
        <w:t>公里免費。</w:t>
      </w:r>
    </w:p>
    <w:bookmarkEnd w:id="4"/>
    <w:bookmarkEnd w:id="5"/>
    <w:p w:rsidR="00EC4CCF" w:rsidRPr="00E50254" w:rsidRDefault="00EC4CCF">
      <w:pPr>
        <w:widowControl/>
        <w:rPr>
          <w:rFonts w:ascii="Times New Roman" w:eastAsia="標楷體" w:hAnsi="Times New Roman" w:cs="Times New Roman"/>
          <w:lang w:bidi="en-US"/>
        </w:rPr>
      </w:pPr>
    </w:p>
    <w:sectPr w:rsidR="00EC4CCF" w:rsidRPr="00E50254" w:rsidSect="00FB5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D9" w:rsidRDefault="00A00FD9" w:rsidP="00D94352">
      <w:r>
        <w:separator/>
      </w:r>
    </w:p>
  </w:endnote>
  <w:endnote w:type="continuationSeparator" w:id="0">
    <w:p w:rsidR="00A00FD9" w:rsidRDefault="00A00FD9" w:rsidP="00D9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D9" w:rsidRDefault="00A00FD9" w:rsidP="00D94352">
      <w:r>
        <w:separator/>
      </w:r>
    </w:p>
  </w:footnote>
  <w:footnote w:type="continuationSeparator" w:id="0">
    <w:p w:rsidR="00A00FD9" w:rsidRDefault="00A00FD9" w:rsidP="00D9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B56"/>
    <w:multiLevelType w:val="hybridMultilevel"/>
    <w:tmpl w:val="F0ACA03E"/>
    <w:lvl w:ilvl="0" w:tplc="101A060C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>
    <w:nsid w:val="0A8541D2"/>
    <w:multiLevelType w:val="hybridMultilevel"/>
    <w:tmpl w:val="E84071D6"/>
    <w:lvl w:ilvl="0" w:tplc="655E680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E45221"/>
    <w:multiLevelType w:val="hybridMultilevel"/>
    <w:tmpl w:val="E84071D6"/>
    <w:lvl w:ilvl="0" w:tplc="655E680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8A52E6"/>
    <w:multiLevelType w:val="hybridMultilevel"/>
    <w:tmpl w:val="FEEC3A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F81F0F"/>
    <w:multiLevelType w:val="hybridMultilevel"/>
    <w:tmpl w:val="7A48A622"/>
    <w:lvl w:ilvl="0" w:tplc="C3EA793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>
    <w:nsid w:val="21D64B8A"/>
    <w:multiLevelType w:val="hybridMultilevel"/>
    <w:tmpl w:val="D89A49C4"/>
    <w:lvl w:ilvl="0" w:tplc="360E06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276DED"/>
    <w:multiLevelType w:val="hybridMultilevel"/>
    <w:tmpl w:val="AADE80B0"/>
    <w:lvl w:ilvl="0" w:tplc="5244575E">
      <w:start w:val="1"/>
      <w:numFmt w:val="decimal"/>
      <w:lvlText w:val="%1."/>
      <w:lvlJc w:val="left"/>
      <w:pPr>
        <w:ind w:left="1332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7">
    <w:nsid w:val="293A61D9"/>
    <w:multiLevelType w:val="multilevel"/>
    <w:tmpl w:val="0BD8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53E4F"/>
    <w:multiLevelType w:val="hybridMultilevel"/>
    <w:tmpl w:val="1638A008"/>
    <w:lvl w:ilvl="0" w:tplc="04090005">
      <w:start w:val="1"/>
      <w:numFmt w:val="bullet"/>
      <w:lvlText w:val=""/>
      <w:lvlJc w:val="left"/>
      <w:pPr>
        <w:ind w:left="12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6" w:hanging="480"/>
      </w:pPr>
      <w:rPr>
        <w:rFonts w:ascii="Wingdings" w:hAnsi="Wingdings" w:hint="default"/>
      </w:rPr>
    </w:lvl>
  </w:abstractNum>
  <w:abstractNum w:abstractNumId="9">
    <w:nsid w:val="2B1868EC"/>
    <w:multiLevelType w:val="hybridMultilevel"/>
    <w:tmpl w:val="D430BB66"/>
    <w:lvl w:ilvl="0" w:tplc="FD7413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34C36A4"/>
    <w:multiLevelType w:val="hybridMultilevel"/>
    <w:tmpl w:val="8DC68BA8"/>
    <w:lvl w:ilvl="0" w:tplc="4F16922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3160F6"/>
    <w:multiLevelType w:val="hybridMultilevel"/>
    <w:tmpl w:val="36969DDA"/>
    <w:lvl w:ilvl="0" w:tplc="EDF0A7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6D72F8"/>
    <w:multiLevelType w:val="hybridMultilevel"/>
    <w:tmpl w:val="EB2CB642"/>
    <w:lvl w:ilvl="0" w:tplc="D212A68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20197"/>
    <w:multiLevelType w:val="hybridMultilevel"/>
    <w:tmpl w:val="5A447650"/>
    <w:lvl w:ilvl="0" w:tplc="B568E234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8426A6"/>
    <w:multiLevelType w:val="hybridMultilevel"/>
    <w:tmpl w:val="5A447650"/>
    <w:lvl w:ilvl="0" w:tplc="B568E234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AA65E8"/>
    <w:multiLevelType w:val="hybridMultilevel"/>
    <w:tmpl w:val="7E4220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687171"/>
    <w:multiLevelType w:val="hybridMultilevel"/>
    <w:tmpl w:val="9760ACAA"/>
    <w:lvl w:ilvl="0" w:tplc="04090001">
      <w:start w:val="1"/>
      <w:numFmt w:val="bullet"/>
      <w:lvlText w:val=""/>
      <w:lvlJc w:val="left"/>
      <w:pPr>
        <w:ind w:left="52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7">
    <w:nsid w:val="61D14D8A"/>
    <w:multiLevelType w:val="hybridMultilevel"/>
    <w:tmpl w:val="CC102DF2"/>
    <w:lvl w:ilvl="0" w:tplc="04090005">
      <w:start w:val="1"/>
      <w:numFmt w:val="bullet"/>
      <w:lvlText w:val="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8">
    <w:nsid w:val="62813608"/>
    <w:multiLevelType w:val="hybridMultilevel"/>
    <w:tmpl w:val="6B422B70"/>
    <w:lvl w:ilvl="0" w:tplc="32D8D2C6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C8B697C8">
      <w:numFmt w:val="bullet"/>
      <w:lvlText w:val="◎"/>
      <w:lvlJc w:val="left"/>
      <w:pPr>
        <w:ind w:left="228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>
    <w:nsid w:val="689317E3"/>
    <w:multiLevelType w:val="hybridMultilevel"/>
    <w:tmpl w:val="1F7E92F6"/>
    <w:lvl w:ilvl="0" w:tplc="0409000F">
      <w:start w:val="1"/>
      <w:numFmt w:val="decimal"/>
      <w:lvlText w:val="%1.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0">
    <w:nsid w:val="68F01EE6"/>
    <w:multiLevelType w:val="hybridMultilevel"/>
    <w:tmpl w:val="BAF4D4C6"/>
    <w:lvl w:ilvl="0" w:tplc="69C0471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60314BC"/>
    <w:multiLevelType w:val="hybridMultilevel"/>
    <w:tmpl w:val="5A447650"/>
    <w:lvl w:ilvl="0" w:tplc="B568E234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6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7"/>
  </w:num>
  <w:num w:numId="10">
    <w:abstractNumId w:val="18"/>
  </w:num>
  <w:num w:numId="11">
    <w:abstractNumId w:val="14"/>
  </w:num>
  <w:num w:numId="12">
    <w:abstractNumId w:val="1"/>
  </w:num>
  <w:num w:numId="13">
    <w:abstractNumId w:val="21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BF"/>
    <w:rsid w:val="00017FDA"/>
    <w:rsid w:val="00024707"/>
    <w:rsid w:val="000558B3"/>
    <w:rsid w:val="00076752"/>
    <w:rsid w:val="000838F1"/>
    <w:rsid w:val="00085E6C"/>
    <w:rsid w:val="000919EA"/>
    <w:rsid w:val="000A7C88"/>
    <w:rsid w:val="000B1757"/>
    <w:rsid w:val="000B7EED"/>
    <w:rsid w:val="000D5241"/>
    <w:rsid w:val="000D6919"/>
    <w:rsid w:val="000F396B"/>
    <w:rsid w:val="000F3F84"/>
    <w:rsid w:val="000F5A32"/>
    <w:rsid w:val="0010206E"/>
    <w:rsid w:val="00104715"/>
    <w:rsid w:val="001052DA"/>
    <w:rsid w:val="00106F4C"/>
    <w:rsid w:val="00110B94"/>
    <w:rsid w:val="00113379"/>
    <w:rsid w:val="0016392F"/>
    <w:rsid w:val="00166027"/>
    <w:rsid w:val="001701B4"/>
    <w:rsid w:val="00182D0C"/>
    <w:rsid w:val="0018370F"/>
    <w:rsid w:val="001B64A9"/>
    <w:rsid w:val="001B7029"/>
    <w:rsid w:val="001D00BC"/>
    <w:rsid w:val="00205FFE"/>
    <w:rsid w:val="002167A8"/>
    <w:rsid w:val="00217A6D"/>
    <w:rsid w:val="00225C8A"/>
    <w:rsid w:val="00225DE6"/>
    <w:rsid w:val="0023107E"/>
    <w:rsid w:val="002413C2"/>
    <w:rsid w:val="00263BC1"/>
    <w:rsid w:val="00273AD6"/>
    <w:rsid w:val="002B7D0B"/>
    <w:rsid w:val="002B7D2A"/>
    <w:rsid w:val="002C1BEE"/>
    <w:rsid w:val="002E318E"/>
    <w:rsid w:val="002E7664"/>
    <w:rsid w:val="002F2AF4"/>
    <w:rsid w:val="00303B08"/>
    <w:rsid w:val="003130C8"/>
    <w:rsid w:val="00337566"/>
    <w:rsid w:val="00345749"/>
    <w:rsid w:val="00347436"/>
    <w:rsid w:val="00351ADF"/>
    <w:rsid w:val="00361C10"/>
    <w:rsid w:val="003722E8"/>
    <w:rsid w:val="00390ED1"/>
    <w:rsid w:val="003C550E"/>
    <w:rsid w:val="003D35FB"/>
    <w:rsid w:val="003E3F09"/>
    <w:rsid w:val="003E42A7"/>
    <w:rsid w:val="003E441C"/>
    <w:rsid w:val="003F04B8"/>
    <w:rsid w:val="003F7B9C"/>
    <w:rsid w:val="00401637"/>
    <w:rsid w:val="00411108"/>
    <w:rsid w:val="00425748"/>
    <w:rsid w:val="0044738E"/>
    <w:rsid w:val="00465350"/>
    <w:rsid w:val="00477854"/>
    <w:rsid w:val="004A0103"/>
    <w:rsid w:val="004A0370"/>
    <w:rsid w:val="004C20A7"/>
    <w:rsid w:val="004D4709"/>
    <w:rsid w:val="004D7221"/>
    <w:rsid w:val="004E4CFB"/>
    <w:rsid w:val="004F6E4E"/>
    <w:rsid w:val="00502895"/>
    <w:rsid w:val="00504888"/>
    <w:rsid w:val="00515A87"/>
    <w:rsid w:val="0051704B"/>
    <w:rsid w:val="00530745"/>
    <w:rsid w:val="00534AB5"/>
    <w:rsid w:val="00556DB7"/>
    <w:rsid w:val="005634BA"/>
    <w:rsid w:val="0057312B"/>
    <w:rsid w:val="00575EA3"/>
    <w:rsid w:val="005820FA"/>
    <w:rsid w:val="00597282"/>
    <w:rsid w:val="005B77A4"/>
    <w:rsid w:val="005C06EF"/>
    <w:rsid w:val="005C2832"/>
    <w:rsid w:val="005D0593"/>
    <w:rsid w:val="005D7DFF"/>
    <w:rsid w:val="005E5D5B"/>
    <w:rsid w:val="005F4FA1"/>
    <w:rsid w:val="006151DB"/>
    <w:rsid w:val="0067089C"/>
    <w:rsid w:val="006A15CB"/>
    <w:rsid w:val="006B5D56"/>
    <w:rsid w:val="006D0902"/>
    <w:rsid w:val="006D1338"/>
    <w:rsid w:val="006E0A95"/>
    <w:rsid w:val="006E63F6"/>
    <w:rsid w:val="006F0469"/>
    <w:rsid w:val="006F7A5C"/>
    <w:rsid w:val="00700C18"/>
    <w:rsid w:val="0070683D"/>
    <w:rsid w:val="00715F1C"/>
    <w:rsid w:val="007162C2"/>
    <w:rsid w:val="00721B33"/>
    <w:rsid w:val="0073628A"/>
    <w:rsid w:val="00746B4A"/>
    <w:rsid w:val="0075069E"/>
    <w:rsid w:val="007805E8"/>
    <w:rsid w:val="007907B0"/>
    <w:rsid w:val="007B293E"/>
    <w:rsid w:val="007D36A2"/>
    <w:rsid w:val="007E0C2E"/>
    <w:rsid w:val="007E2334"/>
    <w:rsid w:val="007F3397"/>
    <w:rsid w:val="007F50AB"/>
    <w:rsid w:val="00800B0A"/>
    <w:rsid w:val="008110CE"/>
    <w:rsid w:val="0081170D"/>
    <w:rsid w:val="008140F8"/>
    <w:rsid w:val="00830ECE"/>
    <w:rsid w:val="00831271"/>
    <w:rsid w:val="00845C8A"/>
    <w:rsid w:val="0085224C"/>
    <w:rsid w:val="0089132B"/>
    <w:rsid w:val="00893075"/>
    <w:rsid w:val="008A30D3"/>
    <w:rsid w:val="008B7455"/>
    <w:rsid w:val="008C5080"/>
    <w:rsid w:val="008D182B"/>
    <w:rsid w:val="009002F8"/>
    <w:rsid w:val="0093017A"/>
    <w:rsid w:val="009437E6"/>
    <w:rsid w:val="0094485A"/>
    <w:rsid w:val="0094742F"/>
    <w:rsid w:val="009546BF"/>
    <w:rsid w:val="00955CCD"/>
    <w:rsid w:val="00974FE0"/>
    <w:rsid w:val="0098512F"/>
    <w:rsid w:val="009B3077"/>
    <w:rsid w:val="009C3C67"/>
    <w:rsid w:val="009D5888"/>
    <w:rsid w:val="00A00FD9"/>
    <w:rsid w:val="00A21648"/>
    <w:rsid w:val="00A243F1"/>
    <w:rsid w:val="00A41913"/>
    <w:rsid w:val="00A4293D"/>
    <w:rsid w:val="00A436C9"/>
    <w:rsid w:val="00A614EB"/>
    <w:rsid w:val="00A748AE"/>
    <w:rsid w:val="00A86385"/>
    <w:rsid w:val="00AB0B74"/>
    <w:rsid w:val="00AB0DCD"/>
    <w:rsid w:val="00AC07DF"/>
    <w:rsid w:val="00AC46EA"/>
    <w:rsid w:val="00B011E4"/>
    <w:rsid w:val="00B36FD1"/>
    <w:rsid w:val="00B42E6B"/>
    <w:rsid w:val="00B5400A"/>
    <w:rsid w:val="00B71FD3"/>
    <w:rsid w:val="00B76777"/>
    <w:rsid w:val="00B8608D"/>
    <w:rsid w:val="00B86CE3"/>
    <w:rsid w:val="00BD6F83"/>
    <w:rsid w:val="00BF28EC"/>
    <w:rsid w:val="00C074DB"/>
    <w:rsid w:val="00C12350"/>
    <w:rsid w:val="00C17C9B"/>
    <w:rsid w:val="00C3374B"/>
    <w:rsid w:val="00C56E45"/>
    <w:rsid w:val="00C607AF"/>
    <w:rsid w:val="00C73279"/>
    <w:rsid w:val="00C7506E"/>
    <w:rsid w:val="00C814EA"/>
    <w:rsid w:val="00C867A4"/>
    <w:rsid w:val="00CA4ED4"/>
    <w:rsid w:val="00CB210C"/>
    <w:rsid w:val="00CB51FF"/>
    <w:rsid w:val="00CB7EAF"/>
    <w:rsid w:val="00CC1C79"/>
    <w:rsid w:val="00CC282A"/>
    <w:rsid w:val="00CC3F02"/>
    <w:rsid w:val="00CE5D5F"/>
    <w:rsid w:val="00D045B5"/>
    <w:rsid w:val="00D05BB8"/>
    <w:rsid w:val="00D224C1"/>
    <w:rsid w:val="00D238C6"/>
    <w:rsid w:val="00D26B6A"/>
    <w:rsid w:val="00D31DB6"/>
    <w:rsid w:val="00D45D36"/>
    <w:rsid w:val="00D721A0"/>
    <w:rsid w:val="00D76A93"/>
    <w:rsid w:val="00D83398"/>
    <w:rsid w:val="00D93FBD"/>
    <w:rsid w:val="00D94352"/>
    <w:rsid w:val="00DA24AE"/>
    <w:rsid w:val="00DC4B43"/>
    <w:rsid w:val="00DD2ED3"/>
    <w:rsid w:val="00DF2A55"/>
    <w:rsid w:val="00E06C23"/>
    <w:rsid w:val="00E1285A"/>
    <w:rsid w:val="00E22F35"/>
    <w:rsid w:val="00E50254"/>
    <w:rsid w:val="00E54C1C"/>
    <w:rsid w:val="00E61DEE"/>
    <w:rsid w:val="00E9269E"/>
    <w:rsid w:val="00EA06DB"/>
    <w:rsid w:val="00EC4CCF"/>
    <w:rsid w:val="00EC5C44"/>
    <w:rsid w:val="00ED53D7"/>
    <w:rsid w:val="00F16E54"/>
    <w:rsid w:val="00F25ABC"/>
    <w:rsid w:val="00F3404F"/>
    <w:rsid w:val="00F425A4"/>
    <w:rsid w:val="00F42852"/>
    <w:rsid w:val="00F50EDC"/>
    <w:rsid w:val="00F739EB"/>
    <w:rsid w:val="00F809AF"/>
    <w:rsid w:val="00F8468B"/>
    <w:rsid w:val="00F875F7"/>
    <w:rsid w:val="00F95D3E"/>
    <w:rsid w:val="00FA261E"/>
    <w:rsid w:val="00FC5E3C"/>
    <w:rsid w:val="00FC6A7C"/>
    <w:rsid w:val="00FD015D"/>
    <w:rsid w:val="00FD0232"/>
    <w:rsid w:val="00FD33EA"/>
    <w:rsid w:val="00FE3E6E"/>
    <w:rsid w:val="00FE6C3F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820F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6BF"/>
    <w:pPr>
      <w:autoSpaceDE w:val="0"/>
      <w:autoSpaceDN w:val="0"/>
      <w:spacing w:line="0" w:lineRule="atLeast"/>
      <w:ind w:leftChars="100" w:left="241" w:hanging="1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9546BF"/>
    <w:rPr>
      <w:rFonts w:ascii="標楷體" w:eastAsia="標楷體" w:hAnsi="標楷體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9546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List Paragraph"/>
    <w:aliases w:val="標題一,(二),lp1,FooterText,numbered,List Paragraph1,Paragraphe de liste1"/>
    <w:basedOn w:val="a"/>
    <w:link w:val="a6"/>
    <w:uiPriority w:val="99"/>
    <w:qFormat/>
    <w:rsid w:val="009546BF"/>
    <w:pPr>
      <w:ind w:leftChars="200" w:left="480"/>
    </w:pPr>
  </w:style>
  <w:style w:type="character" w:customStyle="1" w:styleId="a6">
    <w:name w:val="清單段落 字元"/>
    <w:aliases w:val="標題一 字元,(二) 字元,lp1 字元,FooterText 字元,numbered 字元,List Paragraph1 字元,Paragraphe de liste1 字元"/>
    <w:link w:val="a5"/>
    <w:uiPriority w:val="99"/>
    <w:rsid w:val="009546BF"/>
  </w:style>
  <w:style w:type="paragraph" w:customStyle="1" w:styleId="1">
    <w:name w:val="清單段落1"/>
    <w:basedOn w:val="a"/>
    <w:link w:val="ListParagraphChar"/>
    <w:rsid w:val="009546BF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ListParagraphChar">
    <w:name w:val="List Paragraph Char"/>
    <w:link w:val="1"/>
    <w:locked/>
    <w:rsid w:val="009546BF"/>
    <w:rPr>
      <w:rFonts w:ascii="Calibri" w:eastAsia="新細明體" w:hAnsi="Calibri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3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352"/>
    <w:rPr>
      <w:sz w:val="20"/>
      <w:szCs w:val="20"/>
    </w:rPr>
  </w:style>
  <w:style w:type="character" w:styleId="ab">
    <w:name w:val="Hyperlink"/>
    <w:basedOn w:val="a0"/>
    <w:uiPriority w:val="99"/>
    <w:unhideWhenUsed/>
    <w:rsid w:val="00F25AB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FE6C3F"/>
    <w:rPr>
      <w:b/>
      <w:bCs/>
    </w:rPr>
  </w:style>
  <w:style w:type="character" w:customStyle="1" w:styleId="20">
    <w:name w:val="標題 2 字元"/>
    <w:basedOn w:val="a0"/>
    <w:link w:val="2"/>
    <w:uiPriority w:val="9"/>
    <w:rsid w:val="005820F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af">
    <w:name w:val="字元 字元 字元 字元 字元 字元 字元 字元"/>
    <w:basedOn w:val="a"/>
    <w:semiHidden/>
    <w:rsid w:val="0034743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820F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6BF"/>
    <w:pPr>
      <w:autoSpaceDE w:val="0"/>
      <w:autoSpaceDN w:val="0"/>
      <w:spacing w:line="0" w:lineRule="atLeast"/>
      <w:ind w:leftChars="100" w:left="241" w:hanging="1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9546BF"/>
    <w:rPr>
      <w:rFonts w:ascii="標楷體" w:eastAsia="標楷體" w:hAnsi="標楷體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9546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List Paragraph"/>
    <w:aliases w:val="標題一,(二),lp1,FooterText,numbered,List Paragraph1,Paragraphe de liste1"/>
    <w:basedOn w:val="a"/>
    <w:link w:val="a6"/>
    <w:uiPriority w:val="99"/>
    <w:qFormat/>
    <w:rsid w:val="009546BF"/>
    <w:pPr>
      <w:ind w:leftChars="200" w:left="480"/>
    </w:pPr>
  </w:style>
  <w:style w:type="character" w:customStyle="1" w:styleId="a6">
    <w:name w:val="清單段落 字元"/>
    <w:aliases w:val="標題一 字元,(二) 字元,lp1 字元,FooterText 字元,numbered 字元,List Paragraph1 字元,Paragraphe de liste1 字元"/>
    <w:link w:val="a5"/>
    <w:uiPriority w:val="99"/>
    <w:rsid w:val="009546BF"/>
  </w:style>
  <w:style w:type="paragraph" w:customStyle="1" w:styleId="1">
    <w:name w:val="清單段落1"/>
    <w:basedOn w:val="a"/>
    <w:link w:val="ListParagraphChar"/>
    <w:rsid w:val="009546BF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ListParagraphChar">
    <w:name w:val="List Paragraph Char"/>
    <w:link w:val="1"/>
    <w:locked/>
    <w:rsid w:val="009546BF"/>
    <w:rPr>
      <w:rFonts w:ascii="Calibri" w:eastAsia="新細明體" w:hAnsi="Calibri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3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352"/>
    <w:rPr>
      <w:sz w:val="20"/>
      <w:szCs w:val="20"/>
    </w:rPr>
  </w:style>
  <w:style w:type="character" w:styleId="ab">
    <w:name w:val="Hyperlink"/>
    <w:basedOn w:val="a0"/>
    <w:uiPriority w:val="99"/>
    <w:unhideWhenUsed/>
    <w:rsid w:val="00F25AB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524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FE6C3F"/>
    <w:rPr>
      <w:b/>
      <w:bCs/>
    </w:rPr>
  </w:style>
  <w:style w:type="character" w:customStyle="1" w:styleId="20">
    <w:name w:val="標題 2 字元"/>
    <w:basedOn w:val="a0"/>
    <w:link w:val="2"/>
    <w:uiPriority w:val="9"/>
    <w:rsid w:val="005820F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af">
    <w:name w:val="字元 字元 字元 字元 字元 字元 字元 字元"/>
    <w:basedOn w:val="a"/>
    <w:semiHidden/>
    <w:rsid w:val="0034743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9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1318@csd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323B-8EB8-40B9-9324-E1E4B581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c1076</dc:creator>
  <cp:lastModifiedBy>技術服務科李國基</cp:lastModifiedBy>
  <cp:revision>2</cp:revision>
  <cp:lastPrinted>2017-04-14T07:23:00Z</cp:lastPrinted>
  <dcterms:created xsi:type="dcterms:W3CDTF">2017-04-14T09:11:00Z</dcterms:created>
  <dcterms:modified xsi:type="dcterms:W3CDTF">2017-04-14T09:11:00Z</dcterms:modified>
</cp:coreProperties>
</file>